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3A700B" w14:textId="77777777" w:rsidR="002B111F" w:rsidRDefault="002B111F"/>
    <w:p w14:paraId="7C80FAA5" w14:textId="5BD4FBD0" w:rsidR="000A432A" w:rsidRDefault="000A432A" w:rsidP="00AD146C"/>
    <w:sdt>
      <w:sdtPr>
        <w:alias w:val="Title"/>
        <w:tag w:val=""/>
        <w:id w:val="497390624"/>
        <w:placeholder>
          <w:docPart w:val="DB5879DC52A14A869F6F2B5DFE9BF717"/>
        </w:placeholder>
        <w:dataBinding w:prefixMappings="xmlns:ns0='http://purl.org/dc/elements/1.1/' xmlns:ns1='http://schemas.openxmlformats.org/package/2006/metadata/core-properties' " w:xpath="/ns1:coreProperties[1]/ns0:title[1]" w:storeItemID="{6C3C8BC8-F283-45AE-878A-BAB7291924A1}"/>
        <w:text/>
      </w:sdtPr>
      <w:sdtEndPr/>
      <w:sdtContent>
        <w:p w14:paraId="4BD59B31" w14:textId="390D45B8" w:rsidR="00AD146C" w:rsidRPr="001372E2" w:rsidRDefault="00A650AB" w:rsidP="00A650AB">
          <w:pPr>
            <w:pStyle w:val="Titel"/>
            <w:spacing w:after="240"/>
            <w:jc w:val="center"/>
          </w:pPr>
          <w:r>
            <w:t>System Design</w:t>
          </w:r>
        </w:p>
      </w:sdtContent>
    </w:sdt>
    <w:sdt>
      <w:sdtPr>
        <w:alias w:val="Subject"/>
        <w:tag w:val=""/>
        <w:id w:val="773977878"/>
        <w:placeholder>
          <w:docPart w:val="1FC16CB3011147829596A619E2DEC772"/>
        </w:placeholder>
        <w:dataBinding w:prefixMappings="xmlns:ns0='http://purl.org/dc/elements/1.1/' xmlns:ns1='http://schemas.openxmlformats.org/package/2006/metadata/core-properties' " w:xpath="/ns1:coreProperties[1]/ns0:subject[1]" w:storeItemID="{6C3C8BC8-F283-45AE-878A-BAB7291924A1}"/>
        <w:text/>
      </w:sdtPr>
      <w:sdtEndPr/>
      <w:sdtContent>
        <w:p w14:paraId="5CAF7181" w14:textId="31E0BE68" w:rsidR="00B34F14" w:rsidRDefault="0008323A" w:rsidP="00A650AB">
          <w:pPr>
            <w:pStyle w:val="Ondertitel"/>
            <w:jc w:val="center"/>
          </w:pPr>
          <w:r>
            <w:t>Highway S</w:t>
          </w:r>
          <w:r w:rsidR="00020008">
            <w:t>urfer</w:t>
          </w:r>
        </w:p>
      </w:sdtContent>
    </w:sdt>
    <w:p w14:paraId="03F0C26D" w14:textId="77777777" w:rsidR="00B714EF" w:rsidRDefault="00B714EF" w:rsidP="00B714EF">
      <w:pPr>
        <w:jc w:val="center"/>
      </w:pPr>
    </w:p>
    <w:p w14:paraId="541A55E8" w14:textId="56E06677" w:rsidR="000A432A" w:rsidRDefault="00B714EF" w:rsidP="00B714EF">
      <w:pPr>
        <w:jc w:val="center"/>
      </w:pPr>
      <w:r>
        <w:t xml:space="preserve">Status: </w:t>
      </w:r>
      <w:sdt>
        <w:sdtPr>
          <w:alias w:val="Status"/>
          <w:tag w:val=""/>
          <w:id w:val="-708264100"/>
          <w:placeholder>
            <w:docPart w:val="B40189DE16CF49268C09CDFF20A39E04"/>
          </w:placeholder>
          <w:dataBinding w:prefixMappings="xmlns:ns0='http://purl.org/dc/elements/1.1/' xmlns:ns1='http://schemas.openxmlformats.org/package/2006/metadata/core-properties' " w:xpath="/ns1:coreProperties[1]/ns1:contentStatus[1]" w:storeItemID="{6C3C8BC8-F283-45AE-878A-BAB7291924A1}"/>
          <w:text/>
        </w:sdtPr>
        <w:sdtEndPr/>
        <w:sdtContent>
          <w:r>
            <w:t>Draft</w:t>
          </w:r>
        </w:sdtContent>
      </w:sdt>
    </w:p>
    <w:p w14:paraId="14CD42B7" w14:textId="77777777" w:rsidR="000A432A" w:rsidRDefault="000A432A" w:rsidP="000A432A">
      <w:pPr>
        <w:pStyle w:val="Ondertitel"/>
      </w:pPr>
    </w:p>
    <w:p w14:paraId="7E0DA48F" w14:textId="2037ADAD" w:rsidR="00B714EF" w:rsidRDefault="00E01C22" w:rsidP="00E01C22">
      <w:pPr>
        <w:pStyle w:val="Ondertitel"/>
        <w:jc w:val="center"/>
      </w:pPr>
      <w:r>
        <w:rPr>
          <w:noProof/>
          <w:lang w:val="nl-NL" w:eastAsia="nl-NL"/>
        </w:rPr>
        <w:drawing>
          <wp:inline distT="0" distB="0" distL="0" distR="0" wp14:anchorId="130E914E" wp14:editId="3FE7ADEB">
            <wp:extent cx="2805546" cy="3443933"/>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L7L4QJ7Z.jpg"/>
                    <pic:cNvPicPr/>
                  </pic:nvPicPr>
                  <pic:blipFill>
                    <a:blip r:embed="rId11">
                      <a:extLst>
                        <a:ext uri="{28A0092B-C50C-407E-A947-70E740481C1C}">
                          <a14:useLocalDpi xmlns:a14="http://schemas.microsoft.com/office/drawing/2010/main" val="0"/>
                        </a:ext>
                      </a:extLst>
                    </a:blip>
                    <a:stretch>
                      <a:fillRect/>
                    </a:stretch>
                  </pic:blipFill>
                  <pic:spPr>
                    <a:xfrm>
                      <a:off x="0" y="0"/>
                      <a:ext cx="2829622" cy="3473488"/>
                    </a:xfrm>
                    <a:prstGeom prst="rect">
                      <a:avLst/>
                    </a:prstGeom>
                  </pic:spPr>
                </pic:pic>
              </a:graphicData>
            </a:graphic>
          </wp:inline>
        </w:drawing>
      </w:r>
    </w:p>
    <w:p w14:paraId="782895B4" w14:textId="68B5D9EB" w:rsidR="00B714EF" w:rsidRPr="00F749E4" w:rsidRDefault="00F93C3C" w:rsidP="000A432A">
      <w:pPr>
        <w:pStyle w:val="Ondertitel"/>
        <w:rPr>
          <w:sz w:val="28"/>
        </w:rPr>
      </w:pPr>
      <w:r>
        <w:rPr>
          <w:sz w:val="28"/>
        </w:rPr>
        <w:t>Project period: 06-02-2017 to 01-07-2017</w:t>
      </w:r>
    </w:p>
    <w:tbl>
      <w:tblPr>
        <w:tblStyle w:val="Tabelraster1licht1"/>
        <w:tblW w:w="0" w:type="auto"/>
        <w:tblLook w:val="04A0" w:firstRow="1" w:lastRow="0" w:firstColumn="1" w:lastColumn="0" w:noHBand="0" w:noVBand="1"/>
      </w:tblPr>
      <w:tblGrid>
        <w:gridCol w:w="5387"/>
        <w:gridCol w:w="3544"/>
      </w:tblGrid>
      <w:tr w:rsidR="00020008" w:rsidRPr="00B714EF" w14:paraId="14002F56" w14:textId="77777777" w:rsidTr="000832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Pr>
          <w:p w14:paraId="167E1CE3" w14:textId="77777777" w:rsidR="00020008" w:rsidRPr="00B714EF" w:rsidRDefault="00020008" w:rsidP="0008323A">
            <w:pPr>
              <w:pStyle w:val="Ondertitel"/>
              <w:jc w:val="center"/>
              <w:rPr>
                <w:sz w:val="28"/>
              </w:rPr>
            </w:pPr>
            <w:r w:rsidRPr="00B714EF">
              <w:rPr>
                <w:sz w:val="28"/>
              </w:rPr>
              <w:t>Name</w:t>
            </w:r>
          </w:p>
        </w:tc>
        <w:tc>
          <w:tcPr>
            <w:tcW w:w="3544" w:type="dxa"/>
          </w:tcPr>
          <w:p w14:paraId="7F26F133" w14:textId="4665FF32" w:rsidR="00020008" w:rsidRPr="00B714EF" w:rsidRDefault="00020008" w:rsidP="0008323A">
            <w:pPr>
              <w:pStyle w:val="Ondertitel"/>
              <w:jc w:val="center"/>
              <w:cnfStyle w:val="100000000000" w:firstRow="1" w:lastRow="0" w:firstColumn="0" w:lastColumn="0" w:oddVBand="0" w:evenVBand="0" w:oddHBand="0" w:evenHBand="0" w:firstRowFirstColumn="0" w:firstRowLastColumn="0" w:lastRowFirstColumn="0" w:lastRowLastColumn="0"/>
              <w:rPr>
                <w:sz w:val="28"/>
              </w:rPr>
            </w:pPr>
            <w:r w:rsidRPr="00B714EF">
              <w:rPr>
                <w:sz w:val="28"/>
              </w:rPr>
              <w:t>Student n</w:t>
            </w:r>
            <w:r w:rsidR="0008323A">
              <w:rPr>
                <w:sz w:val="28"/>
              </w:rPr>
              <w:t>umbe</w:t>
            </w:r>
            <w:r w:rsidRPr="00B714EF">
              <w:rPr>
                <w:sz w:val="28"/>
              </w:rPr>
              <w:t>r</w:t>
            </w:r>
          </w:p>
        </w:tc>
      </w:tr>
      <w:tr w:rsidR="00020008" w:rsidRPr="00B714EF" w14:paraId="26E5AFA8" w14:textId="77777777" w:rsidTr="0008323A">
        <w:tc>
          <w:tcPr>
            <w:cnfStyle w:val="001000000000" w:firstRow="0" w:lastRow="0" w:firstColumn="1" w:lastColumn="0" w:oddVBand="0" w:evenVBand="0" w:oddHBand="0" w:evenHBand="0" w:firstRowFirstColumn="0" w:firstRowLastColumn="0" w:lastRowFirstColumn="0" w:lastRowLastColumn="0"/>
            <w:tcW w:w="5387" w:type="dxa"/>
          </w:tcPr>
          <w:p w14:paraId="6624A8D1" w14:textId="77777777" w:rsidR="00020008" w:rsidRPr="00B714EF" w:rsidRDefault="00020008" w:rsidP="0008323A">
            <w:pPr>
              <w:pStyle w:val="Ondertitel"/>
              <w:rPr>
                <w:color w:val="auto"/>
                <w:sz w:val="28"/>
              </w:rPr>
            </w:pPr>
            <w:r>
              <w:rPr>
                <w:color w:val="auto"/>
                <w:sz w:val="28"/>
              </w:rPr>
              <w:t xml:space="preserve">Lance </w:t>
            </w:r>
            <w:proofErr w:type="spellStart"/>
            <w:r>
              <w:rPr>
                <w:color w:val="auto"/>
                <w:sz w:val="28"/>
              </w:rPr>
              <w:t>Tijhuis</w:t>
            </w:r>
            <w:proofErr w:type="spellEnd"/>
          </w:p>
        </w:tc>
        <w:tc>
          <w:tcPr>
            <w:tcW w:w="3544" w:type="dxa"/>
          </w:tcPr>
          <w:p w14:paraId="276D4B12" w14:textId="77777777" w:rsidR="00020008" w:rsidRPr="00B714EF" w:rsidRDefault="00020008" w:rsidP="0008323A">
            <w:pPr>
              <w:pStyle w:val="Ondertitel"/>
              <w:cnfStyle w:val="000000000000" w:firstRow="0" w:lastRow="0" w:firstColumn="0" w:lastColumn="0" w:oddVBand="0" w:evenVBand="0" w:oddHBand="0" w:evenHBand="0" w:firstRowFirstColumn="0" w:firstRowLastColumn="0" w:lastRowFirstColumn="0" w:lastRowLastColumn="0"/>
              <w:rPr>
                <w:color w:val="auto"/>
                <w:sz w:val="28"/>
              </w:rPr>
            </w:pPr>
            <w:r>
              <w:rPr>
                <w:color w:val="auto"/>
                <w:sz w:val="28"/>
              </w:rPr>
              <w:t>564448</w:t>
            </w:r>
          </w:p>
        </w:tc>
      </w:tr>
      <w:tr w:rsidR="00020008" w:rsidRPr="00B714EF" w14:paraId="0835117A" w14:textId="77777777" w:rsidTr="0008323A">
        <w:tc>
          <w:tcPr>
            <w:cnfStyle w:val="001000000000" w:firstRow="0" w:lastRow="0" w:firstColumn="1" w:lastColumn="0" w:oddVBand="0" w:evenVBand="0" w:oddHBand="0" w:evenHBand="0" w:firstRowFirstColumn="0" w:firstRowLastColumn="0" w:lastRowFirstColumn="0" w:lastRowLastColumn="0"/>
            <w:tcW w:w="5387" w:type="dxa"/>
          </w:tcPr>
          <w:p w14:paraId="549089C2" w14:textId="77777777" w:rsidR="00020008" w:rsidRPr="00B714EF" w:rsidRDefault="00020008" w:rsidP="0008323A">
            <w:pPr>
              <w:pStyle w:val="Ondertitel"/>
              <w:rPr>
                <w:color w:val="auto"/>
                <w:sz w:val="28"/>
              </w:rPr>
            </w:pPr>
            <w:r>
              <w:rPr>
                <w:color w:val="auto"/>
                <w:sz w:val="28"/>
              </w:rPr>
              <w:t xml:space="preserve">Roy van </w:t>
            </w:r>
            <w:proofErr w:type="spellStart"/>
            <w:r>
              <w:rPr>
                <w:color w:val="auto"/>
                <w:sz w:val="28"/>
              </w:rPr>
              <w:t>Zuylen</w:t>
            </w:r>
            <w:proofErr w:type="spellEnd"/>
          </w:p>
        </w:tc>
        <w:tc>
          <w:tcPr>
            <w:tcW w:w="3544" w:type="dxa"/>
          </w:tcPr>
          <w:p w14:paraId="4801CD7D" w14:textId="77777777" w:rsidR="00020008" w:rsidRPr="00B714EF" w:rsidRDefault="00020008" w:rsidP="0008323A">
            <w:pPr>
              <w:pStyle w:val="Ondertitel"/>
              <w:cnfStyle w:val="000000000000" w:firstRow="0" w:lastRow="0" w:firstColumn="0" w:lastColumn="0" w:oddVBand="0" w:evenVBand="0" w:oddHBand="0" w:evenHBand="0" w:firstRowFirstColumn="0" w:firstRowLastColumn="0" w:lastRowFirstColumn="0" w:lastRowLastColumn="0"/>
              <w:rPr>
                <w:color w:val="auto"/>
                <w:sz w:val="28"/>
              </w:rPr>
            </w:pPr>
            <w:r>
              <w:rPr>
                <w:color w:val="auto"/>
                <w:sz w:val="28"/>
              </w:rPr>
              <w:t>566455</w:t>
            </w:r>
          </w:p>
        </w:tc>
      </w:tr>
      <w:tr w:rsidR="00020008" w:rsidRPr="00B714EF" w14:paraId="3EE9FB92" w14:textId="77777777" w:rsidTr="0008323A">
        <w:tc>
          <w:tcPr>
            <w:cnfStyle w:val="001000000000" w:firstRow="0" w:lastRow="0" w:firstColumn="1" w:lastColumn="0" w:oddVBand="0" w:evenVBand="0" w:oddHBand="0" w:evenHBand="0" w:firstRowFirstColumn="0" w:firstRowLastColumn="0" w:lastRowFirstColumn="0" w:lastRowLastColumn="0"/>
            <w:tcW w:w="5387" w:type="dxa"/>
          </w:tcPr>
          <w:p w14:paraId="76EC195C" w14:textId="77777777" w:rsidR="00020008" w:rsidRPr="00B714EF" w:rsidRDefault="00020008" w:rsidP="0008323A">
            <w:pPr>
              <w:pStyle w:val="Ondertitel"/>
              <w:rPr>
                <w:color w:val="auto"/>
                <w:sz w:val="28"/>
              </w:rPr>
            </w:pPr>
            <w:proofErr w:type="spellStart"/>
            <w:r>
              <w:rPr>
                <w:color w:val="auto"/>
                <w:sz w:val="28"/>
              </w:rPr>
              <w:t>Nieck</w:t>
            </w:r>
            <w:proofErr w:type="spellEnd"/>
            <w:r>
              <w:rPr>
                <w:color w:val="auto"/>
                <w:sz w:val="28"/>
              </w:rPr>
              <w:t xml:space="preserve"> </w:t>
            </w:r>
            <w:proofErr w:type="spellStart"/>
            <w:r>
              <w:rPr>
                <w:color w:val="auto"/>
                <w:sz w:val="28"/>
              </w:rPr>
              <w:t>Busger</w:t>
            </w:r>
            <w:proofErr w:type="spellEnd"/>
            <w:r>
              <w:rPr>
                <w:color w:val="auto"/>
                <w:sz w:val="28"/>
              </w:rPr>
              <w:t xml:space="preserve"> op </w:t>
            </w:r>
            <w:proofErr w:type="spellStart"/>
            <w:r>
              <w:rPr>
                <w:color w:val="auto"/>
                <w:sz w:val="28"/>
              </w:rPr>
              <w:t>Vollenbroek</w:t>
            </w:r>
            <w:proofErr w:type="spellEnd"/>
          </w:p>
        </w:tc>
        <w:tc>
          <w:tcPr>
            <w:tcW w:w="3544" w:type="dxa"/>
          </w:tcPr>
          <w:p w14:paraId="5A95C66C" w14:textId="77777777" w:rsidR="00020008" w:rsidRPr="00B714EF" w:rsidRDefault="00020008" w:rsidP="0008323A">
            <w:pPr>
              <w:pStyle w:val="Ondertitel"/>
              <w:cnfStyle w:val="000000000000" w:firstRow="0" w:lastRow="0" w:firstColumn="0" w:lastColumn="0" w:oddVBand="0" w:evenVBand="0" w:oddHBand="0" w:evenHBand="0" w:firstRowFirstColumn="0" w:firstRowLastColumn="0" w:lastRowFirstColumn="0" w:lastRowLastColumn="0"/>
              <w:rPr>
                <w:color w:val="auto"/>
                <w:sz w:val="28"/>
              </w:rPr>
            </w:pPr>
            <w:r>
              <w:rPr>
                <w:color w:val="auto"/>
                <w:sz w:val="28"/>
              </w:rPr>
              <w:t>558536</w:t>
            </w:r>
          </w:p>
        </w:tc>
      </w:tr>
      <w:tr w:rsidR="00020008" w:rsidRPr="00B714EF" w14:paraId="2851B324" w14:textId="77777777" w:rsidTr="0008323A">
        <w:tc>
          <w:tcPr>
            <w:cnfStyle w:val="001000000000" w:firstRow="0" w:lastRow="0" w:firstColumn="1" w:lastColumn="0" w:oddVBand="0" w:evenVBand="0" w:oddHBand="0" w:evenHBand="0" w:firstRowFirstColumn="0" w:firstRowLastColumn="0" w:lastRowFirstColumn="0" w:lastRowLastColumn="0"/>
            <w:tcW w:w="5387" w:type="dxa"/>
          </w:tcPr>
          <w:p w14:paraId="3164DDD1" w14:textId="77777777" w:rsidR="00020008" w:rsidRPr="00B714EF" w:rsidRDefault="00020008" w:rsidP="0008323A">
            <w:pPr>
              <w:pStyle w:val="Ondertitel"/>
              <w:rPr>
                <w:color w:val="auto"/>
                <w:sz w:val="28"/>
              </w:rPr>
            </w:pPr>
            <w:r>
              <w:rPr>
                <w:color w:val="auto"/>
                <w:sz w:val="28"/>
              </w:rPr>
              <w:t xml:space="preserve">Jordy </w:t>
            </w:r>
            <w:proofErr w:type="spellStart"/>
            <w:r>
              <w:rPr>
                <w:color w:val="auto"/>
                <w:sz w:val="28"/>
              </w:rPr>
              <w:t>Feiken</w:t>
            </w:r>
            <w:proofErr w:type="spellEnd"/>
          </w:p>
        </w:tc>
        <w:tc>
          <w:tcPr>
            <w:tcW w:w="3544" w:type="dxa"/>
          </w:tcPr>
          <w:p w14:paraId="059E633C" w14:textId="77777777" w:rsidR="00020008" w:rsidRPr="00B714EF" w:rsidRDefault="00020008" w:rsidP="0008323A">
            <w:pPr>
              <w:pStyle w:val="Ondertitel"/>
              <w:cnfStyle w:val="000000000000" w:firstRow="0" w:lastRow="0" w:firstColumn="0" w:lastColumn="0" w:oddVBand="0" w:evenVBand="0" w:oddHBand="0" w:evenHBand="0" w:firstRowFirstColumn="0" w:firstRowLastColumn="0" w:lastRowFirstColumn="0" w:lastRowLastColumn="0"/>
              <w:rPr>
                <w:color w:val="auto"/>
                <w:sz w:val="28"/>
              </w:rPr>
            </w:pPr>
            <w:r>
              <w:rPr>
                <w:color w:val="auto"/>
                <w:sz w:val="28"/>
              </w:rPr>
              <w:t>546074</w:t>
            </w:r>
          </w:p>
        </w:tc>
      </w:tr>
      <w:tr w:rsidR="00020008" w:rsidRPr="00B714EF" w14:paraId="4327A25E" w14:textId="77777777" w:rsidTr="0008323A">
        <w:tc>
          <w:tcPr>
            <w:cnfStyle w:val="001000000000" w:firstRow="0" w:lastRow="0" w:firstColumn="1" w:lastColumn="0" w:oddVBand="0" w:evenVBand="0" w:oddHBand="0" w:evenHBand="0" w:firstRowFirstColumn="0" w:firstRowLastColumn="0" w:lastRowFirstColumn="0" w:lastRowLastColumn="0"/>
            <w:tcW w:w="5387" w:type="dxa"/>
          </w:tcPr>
          <w:p w14:paraId="61522459" w14:textId="77777777" w:rsidR="00020008" w:rsidRPr="00B714EF" w:rsidRDefault="00020008" w:rsidP="0008323A">
            <w:pPr>
              <w:pStyle w:val="Ondertitel"/>
              <w:rPr>
                <w:color w:val="auto"/>
                <w:sz w:val="28"/>
              </w:rPr>
            </w:pPr>
            <w:r>
              <w:rPr>
                <w:color w:val="auto"/>
                <w:sz w:val="28"/>
              </w:rPr>
              <w:t>Shreyas Patvardhan</w:t>
            </w:r>
          </w:p>
        </w:tc>
        <w:tc>
          <w:tcPr>
            <w:tcW w:w="3544" w:type="dxa"/>
          </w:tcPr>
          <w:p w14:paraId="274953FC" w14:textId="77777777" w:rsidR="00020008" w:rsidRPr="00B714EF" w:rsidRDefault="00020008" w:rsidP="0008323A">
            <w:pPr>
              <w:pStyle w:val="Ondertitel"/>
              <w:cnfStyle w:val="000000000000" w:firstRow="0" w:lastRow="0" w:firstColumn="0" w:lastColumn="0" w:oddVBand="0" w:evenVBand="0" w:oddHBand="0" w:evenHBand="0" w:firstRowFirstColumn="0" w:firstRowLastColumn="0" w:lastRowFirstColumn="0" w:lastRowLastColumn="0"/>
              <w:rPr>
                <w:color w:val="auto"/>
                <w:sz w:val="28"/>
              </w:rPr>
            </w:pPr>
            <w:r>
              <w:rPr>
                <w:color w:val="auto"/>
                <w:sz w:val="28"/>
              </w:rPr>
              <w:t>561179</w:t>
            </w:r>
          </w:p>
        </w:tc>
      </w:tr>
      <w:tr w:rsidR="00020008" w:rsidRPr="00B714EF" w14:paraId="5FA42D7A" w14:textId="77777777" w:rsidTr="0008323A">
        <w:tc>
          <w:tcPr>
            <w:cnfStyle w:val="001000000000" w:firstRow="0" w:lastRow="0" w:firstColumn="1" w:lastColumn="0" w:oddVBand="0" w:evenVBand="0" w:oddHBand="0" w:evenHBand="0" w:firstRowFirstColumn="0" w:firstRowLastColumn="0" w:lastRowFirstColumn="0" w:lastRowLastColumn="0"/>
            <w:tcW w:w="5387" w:type="dxa"/>
          </w:tcPr>
          <w:p w14:paraId="628CD659" w14:textId="77777777" w:rsidR="00020008" w:rsidRPr="00B714EF" w:rsidRDefault="00020008" w:rsidP="0008323A">
            <w:pPr>
              <w:pStyle w:val="Ondertitel"/>
              <w:rPr>
                <w:color w:val="auto"/>
                <w:sz w:val="28"/>
              </w:rPr>
            </w:pPr>
            <w:r>
              <w:rPr>
                <w:color w:val="auto"/>
                <w:sz w:val="28"/>
              </w:rPr>
              <w:t xml:space="preserve">Bram </w:t>
            </w:r>
            <w:proofErr w:type="spellStart"/>
            <w:r>
              <w:rPr>
                <w:color w:val="auto"/>
                <w:sz w:val="28"/>
              </w:rPr>
              <w:t>Ribbers</w:t>
            </w:r>
            <w:proofErr w:type="spellEnd"/>
          </w:p>
        </w:tc>
        <w:tc>
          <w:tcPr>
            <w:tcW w:w="3544" w:type="dxa"/>
          </w:tcPr>
          <w:p w14:paraId="50080B3E" w14:textId="77777777" w:rsidR="00020008" w:rsidRPr="00B714EF" w:rsidRDefault="00020008" w:rsidP="0008323A">
            <w:pPr>
              <w:pStyle w:val="Ondertitel"/>
              <w:cnfStyle w:val="000000000000" w:firstRow="0" w:lastRow="0" w:firstColumn="0" w:lastColumn="0" w:oddVBand="0" w:evenVBand="0" w:oddHBand="0" w:evenHBand="0" w:firstRowFirstColumn="0" w:firstRowLastColumn="0" w:lastRowFirstColumn="0" w:lastRowLastColumn="0"/>
              <w:rPr>
                <w:color w:val="auto"/>
                <w:sz w:val="28"/>
              </w:rPr>
            </w:pPr>
            <w:r>
              <w:rPr>
                <w:color w:val="auto"/>
                <w:sz w:val="28"/>
              </w:rPr>
              <w:t>564818</w:t>
            </w:r>
          </w:p>
        </w:tc>
      </w:tr>
      <w:tr w:rsidR="00020008" w:rsidRPr="00B714EF" w14:paraId="2EE7DFCB" w14:textId="77777777" w:rsidTr="0008323A">
        <w:tc>
          <w:tcPr>
            <w:cnfStyle w:val="001000000000" w:firstRow="0" w:lastRow="0" w:firstColumn="1" w:lastColumn="0" w:oddVBand="0" w:evenVBand="0" w:oddHBand="0" w:evenHBand="0" w:firstRowFirstColumn="0" w:firstRowLastColumn="0" w:lastRowFirstColumn="0" w:lastRowLastColumn="0"/>
            <w:tcW w:w="5387" w:type="dxa"/>
          </w:tcPr>
          <w:p w14:paraId="38718700" w14:textId="77777777" w:rsidR="00020008" w:rsidRPr="00B714EF" w:rsidRDefault="00020008" w:rsidP="0008323A">
            <w:pPr>
              <w:pStyle w:val="Ondertitel"/>
              <w:rPr>
                <w:color w:val="auto"/>
                <w:sz w:val="28"/>
              </w:rPr>
            </w:pPr>
            <w:r>
              <w:rPr>
                <w:color w:val="auto"/>
                <w:sz w:val="28"/>
              </w:rPr>
              <w:t>Lucas Smits</w:t>
            </w:r>
          </w:p>
        </w:tc>
        <w:tc>
          <w:tcPr>
            <w:tcW w:w="3544" w:type="dxa"/>
          </w:tcPr>
          <w:p w14:paraId="7654D121" w14:textId="77777777" w:rsidR="00020008" w:rsidRPr="00B714EF" w:rsidRDefault="00020008" w:rsidP="0008323A">
            <w:pPr>
              <w:pStyle w:val="Ondertitel"/>
              <w:cnfStyle w:val="000000000000" w:firstRow="0" w:lastRow="0" w:firstColumn="0" w:lastColumn="0" w:oddVBand="0" w:evenVBand="0" w:oddHBand="0" w:evenHBand="0" w:firstRowFirstColumn="0" w:firstRowLastColumn="0" w:lastRowFirstColumn="0" w:lastRowLastColumn="0"/>
              <w:rPr>
                <w:color w:val="auto"/>
                <w:sz w:val="28"/>
              </w:rPr>
            </w:pPr>
            <w:r>
              <w:rPr>
                <w:color w:val="auto"/>
                <w:sz w:val="28"/>
              </w:rPr>
              <w:t>567507</w:t>
            </w:r>
          </w:p>
        </w:tc>
      </w:tr>
      <w:tr w:rsidR="00020008" w:rsidRPr="00B714EF" w14:paraId="311ECB12" w14:textId="77777777" w:rsidTr="0008323A">
        <w:tc>
          <w:tcPr>
            <w:cnfStyle w:val="001000000000" w:firstRow="0" w:lastRow="0" w:firstColumn="1" w:lastColumn="0" w:oddVBand="0" w:evenVBand="0" w:oddHBand="0" w:evenHBand="0" w:firstRowFirstColumn="0" w:firstRowLastColumn="0" w:lastRowFirstColumn="0" w:lastRowLastColumn="0"/>
            <w:tcW w:w="5387" w:type="dxa"/>
          </w:tcPr>
          <w:p w14:paraId="10812B84" w14:textId="77777777" w:rsidR="00020008" w:rsidRPr="00B714EF" w:rsidRDefault="00020008" w:rsidP="0008323A">
            <w:pPr>
              <w:pStyle w:val="Ondertitel"/>
              <w:rPr>
                <w:color w:val="auto"/>
                <w:sz w:val="28"/>
              </w:rPr>
            </w:pPr>
            <w:r>
              <w:rPr>
                <w:color w:val="auto"/>
                <w:sz w:val="28"/>
              </w:rPr>
              <w:t xml:space="preserve">Arthur </w:t>
            </w:r>
            <w:proofErr w:type="spellStart"/>
            <w:r>
              <w:rPr>
                <w:color w:val="auto"/>
                <w:sz w:val="28"/>
              </w:rPr>
              <w:t>Haverkort</w:t>
            </w:r>
            <w:proofErr w:type="spellEnd"/>
          </w:p>
        </w:tc>
        <w:tc>
          <w:tcPr>
            <w:tcW w:w="3544" w:type="dxa"/>
          </w:tcPr>
          <w:p w14:paraId="466F2658" w14:textId="77777777" w:rsidR="00020008" w:rsidRPr="00B714EF" w:rsidRDefault="00020008" w:rsidP="0008323A">
            <w:pPr>
              <w:pStyle w:val="Ondertitel"/>
              <w:cnfStyle w:val="000000000000" w:firstRow="0" w:lastRow="0" w:firstColumn="0" w:lastColumn="0" w:oddVBand="0" w:evenVBand="0" w:oddHBand="0" w:evenHBand="0" w:firstRowFirstColumn="0" w:firstRowLastColumn="0" w:lastRowFirstColumn="0" w:lastRowLastColumn="0"/>
              <w:rPr>
                <w:color w:val="auto"/>
                <w:sz w:val="28"/>
              </w:rPr>
            </w:pPr>
            <w:r>
              <w:rPr>
                <w:color w:val="auto"/>
                <w:sz w:val="28"/>
              </w:rPr>
              <w:t>569277</w:t>
            </w:r>
          </w:p>
        </w:tc>
      </w:tr>
    </w:tbl>
    <w:p w14:paraId="51A23F5F" w14:textId="6C6EF7E2" w:rsidR="00EF0BAB" w:rsidRDefault="00EF0BAB" w:rsidP="000A432A">
      <w:pPr>
        <w:pStyle w:val="Ondertitel"/>
      </w:pPr>
      <w:r>
        <w:br w:type="page"/>
      </w:r>
    </w:p>
    <w:p w14:paraId="586613B9" w14:textId="77777777" w:rsidR="0039337C" w:rsidRDefault="0039337C"/>
    <w:sdt>
      <w:sdtPr>
        <w:rPr>
          <w:rFonts w:asciiTheme="minorHAnsi" w:eastAsiaTheme="minorHAnsi" w:hAnsiTheme="minorHAnsi" w:cstheme="minorBidi"/>
          <w:b w:val="0"/>
          <w:bCs w:val="0"/>
          <w:color w:val="auto"/>
          <w:sz w:val="22"/>
          <w:szCs w:val="22"/>
          <w:lang w:val="en-GB"/>
        </w:rPr>
        <w:id w:val="10164800"/>
        <w:docPartObj>
          <w:docPartGallery w:val="Table of Contents"/>
          <w:docPartUnique/>
        </w:docPartObj>
      </w:sdtPr>
      <w:sdtEndPr/>
      <w:sdtContent>
        <w:p w14:paraId="5F0F95D8" w14:textId="77777777" w:rsidR="0039337C" w:rsidRDefault="0039337C" w:rsidP="0039337C">
          <w:pPr>
            <w:pStyle w:val="Kopvaninhoudsopgave"/>
            <w:numPr>
              <w:ilvl w:val="0"/>
              <w:numId w:val="0"/>
            </w:numPr>
            <w:ind w:left="432"/>
          </w:pPr>
          <w:r>
            <w:t>Table of Contents</w:t>
          </w:r>
        </w:p>
        <w:p w14:paraId="77462435" w14:textId="77777777" w:rsidR="00F93C3C" w:rsidRDefault="00EE6F34">
          <w:pPr>
            <w:pStyle w:val="Inhopg1"/>
            <w:tabs>
              <w:tab w:val="left" w:pos="440"/>
              <w:tab w:val="right" w:leader="dot" w:pos="9016"/>
            </w:tabs>
            <w:rPr>
              <w:rFonts w:eastAsiaTheme="minorEastAsia"/>
              <w:noProof/>
              <w:sz w:val="24"/>
              <w:szCs w:val="24"/>
              <w:lang w:eastAsia="en-GB"/>
            </w:rPr>
          </w:pPr>
          <w:r>
            <w:fldChar w:fldCharType="begin"/>
          </w:r>
          <w:r w:rsidR="0039337C">
            <w:instrText xml:space="preserve"> TOC \o "1-3" \h \z \u </w:instrText>
          </w:r>
          <w:r>
            <w:fldChar w:fldCharType="separate"/>
          </w:r>
          <w:hyperlink w:anchor="_Toc475620466" w:history="1">
            <w:r w:rsidR="00F93C3C" w:rsidRPr="00043F1F">
              <w:rPr>
                <w:rStyle w:val="Hyperlink"/>
                <w:noProof/>
              </w:rPr>
              <w:t>1</w:t>
            </w:r>
            <w:r w:rsidR="00F93C3C">
              <w:rPr>
                <w:rFonts w:eastAsiaTheme="minorEastAsia"/>
                <w:noProof/>
                <w:sz w:val="24"/>
                <w:szCs w:val="24"/>
                <w:lang w:eastAsia="en-GB"/>
              </w:rPr>
              <w:tab/>
            </w:r>
            <w:r w:rsidR="00F93C3C" w:rsidRPr="00043F1F">
              <w:rPr>
                <w:rStyle w:val="Hyperlink"/>
                <w:noProof/>
              </w:rPr>
              <w:t>Introduction</w:t>
            </w:r>
            <w:r w:rsidR="00F93C3C">
              <w:rPr>
                <w:noProof/>
                <w:webHidden/>
              </w:rPr>
              <w:tab/>
            </w:r>
            <w:r w:rsidR="00F93C3C">
              <w:rPr>
                <w:noProof/>
                <w:webHidden/>
              </w:rPr>
              <w:fldChar w:fldCharType="begin"/>
            </w:r>
            <w:r w:rsidR="00F93C3C">
              <w:rPr>
                <w:noProof/>
                <w:webHidden/>
              </w:rPr>
              <w:instrText xml:space="preserve"> PAGEREF _Toc475620466 \h </w:instrText>
            </w:r>
            <w:r w:rsidR="00F93C3C">
              <w:rPr>
                <w:noProof/>
                <w:webHidden/>
              </w:rPr>
            </w:r>
            <w:r w:rsidR="00F93C3C">
              <w:rPr>
                <w:noProof/>
                <w:webHidden/>
              </w:rPr>
              <w:fldChar w:fldCharType="separate"/>
            </w:r>
            <w:r w:rsidR="00F93C3C">
              <w:rPr>
                <w:noProof/>
                <w:webHidden/>
              </w:rPr>
              <w:t>3</w:t>
            </w:r>
            <w:r w:rsidR="00F93C3C">
              <w:rPr>
                <w:noProof/>
                <w:webHidden/>
              </w:rPr>
              <w:fldChar w:fldCharType="end"/>
            </w:r>
          </w:hyperlink>
        </w:p>
        <w:p w14:paraId="58E80DFF" w14:textId="77777777" w:rsidR="00F93C3C" w:rsidRDefault="00A539B8">
          <w:pPr>
            <w:pStyle w:val="Inhopg1"/>
            <w:tabs>
              <w:tab w:val="left" w:pos="440"/>
              <w:tab w:val="right" w:leader="dot" w:pos="9016"/>
            </w:tabs>
            <w:rPr>
              <w:rFonts w:eastAsiaTheme="minorEastAsia"/>
              <w:noProof/>
              <w:sz w:val="24"/>
              <w:szCs w:val="24"/>
              <w:lang w:eastAsia="en-GB"/>
            </w:rPr>
          </w:pPr>
          <w:hyperlink w:anchor="_Toc475620467" w:history="1">
            <w:r w:rsidR="00F93C3C" w:rsidRPr="00043F1F">
              <w:rPr>
                <w:rStyle w:val="Hyperlink"/>
                <w:noProof/>
              </w:rPr>
              <w:t>2</w:t>
            </w:r>
            <w:r w:rsidR="00F93C3C">
              <w:rPr>
                <w:rFonts w:eastAsiaTheme="minorEastAsia"/>
                <w:noProof/>
                <w:sz w:val="24"/>
                <w:szCs w:val="24"/>
                <w:lang w:eastAsia="en-GB"/>
              </w:rPr>
              <w:tab/>
            </w:r>
            <w:r w:rsidR="00F93C3C" w:rsidRPr="00043F1F">
              <w:rPr>
                <w:rStyle w:val="Hyperlink"/>
                <w:noProof/>
              </w:rPr>
              <w:t>General Overview and Design</w:t>
            </w:r>
            <w:r w:rsidR="00F93C3C">
              <w:rPr>
                <w:noProof/>
                <w:webHidden/>
              </w:rPr>
              <w:tab/>
            </w:r>
            <w:r w:rsidR="00F93C3C">
              <w:rPr>
                <w:noProof/>
                <w:webHidden/>
              </w:rPr>
              <w:fldChar w:fldCharType="begin"/>
            </w:r>
            <w:r w:rsidR="00F93C3C">
              <w:rPr>
                <w:noProof/>
                <w:webHidden/>
              </w:rPr>
              <w:instrText xml:space="preserve"> PAGEREF _Toc475620467 \h </w:instrText>
            </w:r>
            <w:r w:rsidR="00F93C3C">
              <w:rPr>
                <w:noProof/>
                <w:webHidden/>
              </w:rPr>
            </w:r>
            <w:r w:rsidR="00F93C3C">
              <w:rPr>
                <w:noProof/>
                <w:webHidden/>
              </w:rPr>
              <w:fldChar w:fldCharType="separate"/>
            </w:r>
            <w:r w:rsidR="00F93C3C">
              <w:rPr>
                <w:noProof/>
                <w:webHidden/>
              </w:rPr>
              <w:t>4</w:t>
            </w:r>
            <w:r w:rsidR="00F93C3C">
              <w:rPr>
                <w:noProof/>
                <w:webHidden/>
              </w:rPr>
              <w:fldChar w:fldCharType="end"/>
            </w:r>
          </w:hyperlink>
        </w:p>
        <w:p w14:paraId="596DDC82" w14:textId="77777777" w:rsidR="00F93C3C" w:rsidRDefault="00A539B8">
          <w:pPr>
            <w:pStyle w:val="Inhopg2"/>
            <w:tabs>
              <w:tab w:val="left" w:pos="960"/>
              <w:tab w:val="right" w:leader="dot" w:pos="9016"/>
            </w:tabs>
            <w:rPr>
              <w:rFonts w:eastAsiaTheme="minorEastAsia"/>
              <w:noProof/>
              <w:sz w:val="24"/>
              <w:szCs w:val="24"/>
              <w:lang w:eastAsia="en-GB"/>
            </w:rPr>
          </w:pPr>
          <w:hyperlink w:anchor="_Toc475620468" w:history="1">
            <w:r w:rsidR="00F93C3C" w:rsidRPr="00043F1F">
              <w:rPr>
                <w:rStyle w:val="Hyperlink"/>
                <w:noProof/>
              </w:rPr>
              <w:t>2.1</w:t>
            </w:r>
            <w:r w:rsidR="00F93C3C">
              <w:rPr>
                <w:rFonts w:eastAsiaTheme="minorEastAsia"/>
                <w:noProof/>
                <w:sz w:val="24"/>
                <w:szCs w:val="24"/>
                <w:lang w:eastAsia="en-GB"/>
              </w:rPr>
              <w:tab/>
            </w:r>
            <w:r w:rsidR="00F93C3C" w:rsidRPr="00043F1F">
              <w:rPr>
                <w:rStyle w:val="Hyperlink"/>
                <w:noProof/>
              </w:rPr>
              <w:t>General Overview</w:t>
            </w:r>
            <w:r w:rsidR="00F93C3C">
              <w:rPr>
                <w:noProof/>
                <w:webHidden/>
              </w:rPr>
              <w:tab/>
            </w:r>
            <w:r w:rsidR="00F93C3C">
              <w:rPr>
                <w:noProof/>
                <w:webHidden/>
              </w:rPr>
              <w:fldChar w:fldCharType="begin"/>
            </w:r>
            <w:r w:rsidR="00F93C3C">
              <w:rPr>
                <w:noProof/>
                <w:webHidden/>
              </w:rPr>
              <w:instrText xml:space="preserve"> PAGEREF _Toc475620468 \h </w:instrText>
            </w:r>
            <w:r w:rsidR="00F93C3C">
              <w:rPr>
                <w:noProof/>
                <w:webHidden/>
              </w:rPr>
            </w:r>
            <w:r w:rsidR="00F93C3C">
              <w:rPr>
                <w:noProof/>
                <w:webHidden/>
              </w:rPr>
              <w:fldChar w:fldCharType="separate"/>
            </w:r>
            <w:r w:rsidR="00F93C3C">
              <w:rPr>
                <w:noProof/>
                <w:webHidden/>
              </w:rPr>
              <w:t>4</w:t>
            </w:r>
            <w:r w:rsidR="00F93C3C">
              <w:rPr>
                <w:noProof/>
                <w:webHidden/>
              </w:rPr>
              <w:fldChar w:fldCharType="end"/>
            </w:r>
          </w:hyperlink>
        </w:p>
        <w:p w14:paraId="66B13E24" w14:textId="77777777" w:rsidR="00F93C3C" w:rsidRDefault="00A539B8">
          <w:pPr>
            <w:pStyle w:val="Inhopg3"/>
            <w:tabs>
              <w:tab w:val="left" w:pos="1200"/>
              <w:tab w:val="right" w:leader="dot" w:pos="9016"/>
            </w:tabs>
            <w:rPr>
              <w:rFonts w:eastAsiaTheme="minorEastAsia"/>
              <w:noProof/>
              <w:sz w:val="24"/>
              <w:szCs w:val="24"/>
              <w:lang w:eastAsia="en-GB"/>
            </w:rPr>
          </w:pPr>
          <w:hyperlink w:anchor="_Toc475620469" w:history="1">
            <w:r w:rsidR="00F93C3C" w:rsidRPr="00043F1F">
              <w:rPr>
                <w:rStyle w:val="Hyperlink"/>
                <w:noProof/>
              </w:rPr>
              <w:t>2.1.1</w:t>
            </w:r>
            <w:r w:rsidR="00F93C3C">
              <w:rPr>
                <w:rFonts w:eastAsiaTheme="minorEastAsia"/>
                <w:noProof/>
                <w:sz w:val="24"/>
                <w:szCs w:val="24"/>
                <w:lang w:eastAsia="en-GB"/>
              </w:rPr>
              <w:tab/>
            </w:r>
            <w:r w:rsidR="00F93C3C" w:rsidRPr="00043F1F">
              <w:rPr>
                <w:rStyle w:val="Hyperlink"/>
                <w:noProof/>
              </w:rPr>
              <w:t>System Context</w:t>
            </w:r>
            <w:r w:rsidR="00F93C3C">
              <w:rPr>
                <w:noProof/>
                <w:webHidden/>
              </w:rPr>
              <w:tab/>
            </w:r>
            <w:r w:rsidR="00F93C3C">
              <w:rPr>
                <w:noProof/>
                <w:webHidden/>
              </w:rPr>
              <w:fldChar w:fldCharType="begin"/>
            </w:r>
            <w:r w:rsidR="00F93C3C">
              <w:rPr>
                <w:noProof/>
                <w:webHidden/>
              </w:rPr>
              <w:instrText xml:space="preserve"> PAGEREF _Toc475620469 \h </w:instrText>
            </w:r>
            <w:r w:rsidR="00F93C3C">
              <w:rPr>
                <w:noProof/>
                <w:webHidden/>
              </w:rPr>
            </w:r>
            <w:r w:rsidR="00F93C3C">
              <w:rPr>
                <w:noProof/>
                <w:webHidden/>
              </w:rPr>
              <w:fldChar w:fldCharType="separate"/>
            </w:r>
            <w:r w:rsidR="00F93C3C">
              <w:rPr>
                <w:noProof/>
                <w:webHidden/>
              </w:rPr>
              <w:t>4</w:t>
            </w:r>
            <w:r w:rsidR="00F93C3C">
              <w:rPr>
                <w:noProof/>
                <w:webHidden/>
              </w:rPr>
              <w:fldChar w:fldCharType="end"/>
            </w:r>
          </w:hyperlink>
        </w:p>
        <w:p w14:paraId="38A9DFE4" w14:textId="77777777" w:rsidR="00F93C3C" w:rsidRDefault="00A539B8">
          <w:pPr>
            <w:pStyle w:val="Inhopg3"/>
            <w:tabs>
              <w:tab w:val="left" w:pos="1200"/>
              <w:tab w:val="right" w:leader="dot" w:pos="9016"/>
            </w:tabs>
            <w:rPr>
              <w:rFonts w:eastAsiaTheme="minorEastAsia"/>
              <w:noProof/>
              <w:sz w:val="24"/>
              <w:szCs w:val="24"/>
              <w:lang w:eastAsia="en-GB"/>
            </w:rPr>
          </w:pPr>
          <w:hyperlink w:anchor="_Toc475620470" w:history="1">
            <w:r w:rsidR="00F93C3C" w:rsidRPr="00043F1F">
              <w:rPr>
                <w:rStyle w:val="Hyperlink"/>
                <w:noProof/>
              </w:rPr>
              <w:t>2.1.2</w:t>
            </w:r>
            <w:r w:rsidR="00F93C3C">
              <w:rPr>
                <w:rFonts w:eastAsiaTheme="minorEastAsia"/>
                <w:noProof/>
                <w:sz w:val="24"/>
                <w:szCs w:val="24"/>
                <w:lang w:eastAsia="en-GB"/>
              </w:rPr>
              <w:tab/>
            </w:r>
            <w:r w:rsidR="00F93C3C" w:rsidRPr="00043F1F">
              <w:rPr>
                <w:rStyle w:val="Hyperlink"/>
                <w:noProof/>
              </w:rPr>
              <w:t>Use Cases</w:t>
            </w:r>
            <w:r w:rsidR="00F93C3C">
              <w:rPr>
                <w:noProof/>
                <w:webHidden/>
              </w:rPr>
              <w:tab/>
            </w:r>
            <w:r w:rsidR="00F93C3C">
              <w:rPr>
                <w:noProof/>
                <w:webHidden/>
              </w:rPr>
              <w:fldChar w:fldCharType="begin"/>
            </w:r>
            <w:r w:rsidR="00F93C3C">
              <w:rPr>
                <w:noProof/>
                <w:webHidden/>
              </w:rPr>
              <w:instrText xml:space="preserve"> PAGEREF _Toc475620470 \h </w:instrText>
            </w:r>
            <w:r w:rsidR="00F93C3C">
              <w:rPr>
                <w:noProof/>
                <w:webHidden/>
              </w:rPr>
            </w:r>
            <w:r w:rsidR="00F93C3C">
              <w:rPr>
                <w:noProof/>
                <w:webHidden/>
              </w:rPr>
              <w:fldChar w:fldCharType="separate"/>
            </w:r>
            <w:r w:rsidR="00F93C3C">
              <w:rPr>
                <w:noProof/>
                <w:webHidden/>
              </w:rPr>
              <w:t>4</w:t>
            </w:r>
            <w:r w:rsidR="00F93C3C">
              <w:rPr>
                <w:noProof/>
                <w:webHidden/>
              </w:rPr>
              <w:fldChar w:fldCharType="end"/>
            </w:r>
          </w:hyperlink>
        </w:p>
        <w:p w14:paraId="67FF0E7C" w14:textId="77777777" w:rsidR="00F93C3C" w:rsidRDefault="00A539B8">
          <w:pPr>
            <w:pStyle w:val="Inhopg3"/>
            <w:tabs>
              <w:tab w:val="left" w:pos="1200"/>
              <w:tab w:val="right" w:leader="dot" w:pos="9016"/>
            </w:tabs>
            <w:rPr>
              <w:rFonts w:eastAsiaTheme="minorEastAsia"/>
              <w:noProof/>
              <w:sz w:val="24"/>
              <w:szCs w:val="24"/>
              <w:lang w:eastAsia="en-GB"/>
            </w:rPr>
          </w:pPr>
          <w:hyperlink w:anchor="_Toc475620471" w:history="1">
            <w:r w:rsidR="00F93C3C" w:rsidRPr="00043F1F">
              <w:rPr>
                <w:rStyle w:val="Hyperlink"/>
                <w:noProof/>
              </w:rPr>
              <w:t>2.1.3</w:t>
            </w:r>
            <w:r w:rsidR="00F93C3C">
              <w:rPr>
                <w:rFonts w:eastAsiaTheme="minorEastAsia"/>
                <w:noProof/>
                <w:sz w:val="24"/>
                <w:szCs w:val="24"/>
                <w:lang w:eastAsia="en-GB"/>
              </w:rPr>
              <w:tab/>
            </w:r>
            <w:r w:rsidR="00F93C3C" w:rsidRPr="00043F1F">
              <w:rPr>
                <w:rStyle w:val="Hyperlink"/>
                <w:noProof/>
              </w:rPr>
              <w:t>System Components</w:t>
            </w:r>
            <w:r w:rsidR="00F93C3C">
              <w:rPr>
                <w:noProof/>
                <w:webHidden/>
              </w:rPr>
              <w:tab/>
            </w:r>
            <w:r w:rsidR="00F93C3C">
              <w:rPr>
                <w:noProof/>
                <w:webHidden/>
              </w:rPr>
              <w:fldChar w:fldCharType="begin"/>
            </w:r>
            <w:r w:rsidR="00F93C3C">
              <w:rPr>
                <w:noProof/>
                <w:webHidden/>
              </w:rPr>
              <w:instrText xml:space="preserve"> PAGEREF _Toc475620471 \h </w:instrText>
            </w:r>
            <w:r w:rsidR="00F93C3C">
              <w:rPr>
                <w:noProof/>
                <w:webHidden/>
              </w:rPr>
            </w:r>
            <w:r w:rsidR="00F93C3C">
              <w:rPr>
                <w:noProof/>
                <w:webHidden/>
              </w:rPr>
              <w:fldChar w:fldCharType="separate"/>
            </w:r>
            <w:r w:rsidR="00F93C3C">
              <w:rPr>
                <w:noProof/>
                <w:webHidden/>
              </w:rPr>
              <w:t>5</w:t>
            </w:r>
            <w:r w:rsidR="00F93C3C">
              <w:rPr>
                <w:noProof/>
                <w:webHidden/>
              </w:rPr>
              <w:fldChar w:fldCharType="end"/>
            </w:r>
          </w:hyperlink>
        </w:p>
        <w:p w14:paraId="3EDB9106" w14:textId="77777777" w:rsidR="00F93C3C" w:rsidRDefault="00A539B8">
          <w:pPr>
            <w:pStyle w:val="Inhopg2"/>
            <w:tabs>
              <w:tab w:val="left" w:pos="960"/>
              <w:tab w:val="right" w:leader="dot" w:pos="9016"/>
            </w:tabs>
            <w:rPr>
              <w:rFonts w:eastAsiaTheme="minorEastAsia"/>
              <w:noProof/>
              <w:sz w:val="24"/>
              <w:szCs w:val="24"/>
              <w:lang w:eastAsia="en-GB"/>
            </w:rPr>
          </w:pPr>
          <w:hyperlink w:anchor="_Toc475620472" w:history="1">
            <w:r w:rsidR="00F93C3C" w:rsidRPr="00043F1F">
              <w:rPr>
                <w:rStyle w:val="Hyperlink"/>
                <w:noProof/>
              </w:rPr>
              <w:t>2.2</w:t>
            </w:r>
            <w:r w:rsidR="00F93C3C">
              <w:rPr>
                <w:rFonts w:eastAsiaTheme="minorEastAsia"/>
                <w:noProof/>
                <w:sz w:val="24"/>
                <w:szCs w:val="24"/>
                <w:lang w:eastAsia="en-GB"/>
              </w:rPr>
              <w:tab/>
            </w:r>
            <w:r w:rsidR="00F93C3C" w:rsidRPr="00043F1F">
              <w:rPr>
                <w:rStyle w:val="Hyperlink"/>
                <w:noProof/>
              </w:rPr>
              <w:t>Assumptions</w:t>
            </w:r>
            <w:r w:rsidR="00F93C3C">
              <w:rPr>
                <w:noProof/>
                <w:webHidden/>
              </w:rPr>
              <w:tab/>
            </w:r>
            <w:r w:rsidR="00F93C3C">
              <w:rPr>
                <w:noProof/>
                <w:webHidden/>
              </w:rPr>
              <w:fldChar w:fldCharType="begin"/>
            </w:r>
            <w:r w:rsidR="00F93C3C">
              <w:rPr>
                <w:noProof/>
                <w:webHidden/>
              </w:rPr>
              <w:instrText xml:space="preserve"> PAGEREF _Toc475620472 \h </w:instrText>
            </w:r>
            <w:r w:rsidR="00F93C3C">
              <w:rPr>
                <w:noProof/>
                <w:webHidden/>
              </w:rPr>
            </w:r>
            <w:r w:rsidR="00F93C3C">
              <w:rPr>
                <w:noProof/>
                <w:webHidden/>
              </w:rPr>
              <w:fldChar w:fldCharType="separate"/>
            </w:r>
            <w:r w:rsidR="00F93C3C">
              <w:rPr>
                <w:noProof/>
                <w:webHidden/>
              </w:rPr>
              <w:t>6</w:t>
            </w:r>
            <w:r w:rsidR="00F93C3C">
              <w:rPr>
                <w:noProof/>
                <w:webHidden/>
              </w:rPr>
              <w:fldChar w:fldCharType="end"/>
            </w:r>
          </w:hyperlink>
        </w:p>
        <w:p w14:paraId="08577531" w14:textId="77777777" w:rsidR="00F93C3C" w:rsidRDefault="00A539B8">
          <w:pPr>
            <w:pStyle w:val="Inhopg2"/>
            <w:tabs>
              <w:tab w:val="left" w:pos="960"/>
              <w:tab w:val="right" w:leader="dot" w:pos="9016"/>
            </w:tabs>
            <w:rPr>
              <w:rFonts w:eastAsiaTheme="minorEastAsia"/>
              <w:noProof/>
              <w:sz w:val="24"/>
              <w:szCs w:val="24"/>
              <w:lang w:eastAsia="en-GB"/>
            </w:rPr>
          </w:pPr>
          <w:hyperlink w:anchor="_Toc475620473" w:history="1">
            <w:r w:rsidR="00F93C3C" w:rsidRPr="00043F1F">
              <w:rPr>
                <w:rStyle w:val="Hyperlink"/>
                <w:noProof/>
              </w:rPr>
              <w:t>2.3</w:t>
            </w:r>
            <w:r w:rsidR="00F93C3C">
              <w:rPr>
                <w:rFonts w:eastAsiaTheme="minorEastAsia"/>
                <w:noProof/>
                <w:sz w:val="24"/>
                <w:szCs w:val="24"/>
                <w:lang w:eastAsia="en-GB"/>
              </w:rPr>
              <w:tab/>
            </w:r>
            <w:r w:rsidR="00F93C3C" w:rsidRPr="00043F1F">
              <w:rPr>
                <w:rStyle w:val="Hyperlink"/>
                <w:noProof/>
              </w:rPr>
              <w:t>Constraints</w:t>
            </w:r>
            <w:r w:rsidR="00F93C3C">
              <w:rPr>
                <w:noProof/>
                <w:webHidden/>
              </w:rPr>
              <w:tab/>
            </w:r>
            <w:r w:rsidR="00F93C3C">
              <w:rPr>
                <w:noProof/>
                <w:webHidden/>
              </w:rPr>
              <w:fldChar w:fldCharType="begin"/>
            </w:r>
            <w:r w:rsidR="00F93C3C">
              <w:rPr>
                <w:noProof/>
                <w:webHidden/>
              </w:rPr>
              <w:instrText xml:space="preserve"> PAGEREF _Toc475620473 \h </w:instrText>
            </w:r>
            <w:r w:rsidR="00F93C3C">
              <w:rPr>
                <w:noProof/>
                <w:webHidden/>
              </w:rPr>
            </w:r>
            <w:r w:rsidR="00F93C3C">
              <w:rPr>
                <w:noProof/>
                <w:webHidden/>
              </w:rPr>
              <w:fldChar w:fldCharType="separate"/>
            </w:r>
            <w:r w:rsidR="00F93C3C">
              <w:rPr>
                <w:noProof/>
                <w:webHidden/>
              </w:rPr>
              <w:t>6</w:t>
            </w:r>
            <w:r w:rsidR="00F93C3C">
              <w:rPr>
                <w:noProof/>
                <w:webHidden/>
              </w:rPr>
              <w:fldChar w:fldCharType="end"/>
            </w:r>
          </w:hyperlink>
        </w:p>
        <w:p w14:paraId="1E377C65" w14:textId="77777777" w:rsidR="00F93C3C" w:rsidRDefault="00A539B8">
          <w:pPr>
            <w:pStyle w:val="Inhopg2"/>
            <w:tabs>
              <w:tab w:val="left" w:pos="960"/>
              <w:tab w:val="right" w:leader="dot" w:pos="9016"/>
            </w:tabs>
            <w:rPr>
              <w:rFonts w:eastAsiaTheme="minorEastAsia"/>
              <w:noProof/>
              <w:sz w:val="24"/>
              <w:szCs w:val="24"/>
              <w:lang w:eastAsia="en-GB"/>
            </w:rPr>
          </w:pPr>
          <w:hyperlink w:anchor="_Toc475620474" w:history="1">
            <w:r w:rsidR="00F93C3C" w:rsidRPr="00043F1F">
              <w:rPr>
                <w:rStyle w:val="Hyperlink"/>
                <w:noProof/>
              </w:rPr>
              <w:t>2.4</w:t>
            </w:r>
            <w:r w:rsidR="00F93C3C">
              <w:rPr>
                <w:rFonts w:eastAsiaTheme="minorEastAsia"/>
                <w:noProof/>
                <w:sz w:val="24"/>
                <w:szCs w:val="24"/>
                <w:lang w:eastAsia="en-GB"/>
              </w:rPr>
              <w:tab/>
            </w:r>
            <w:r w:rsidR="00F93C3C" w:rsidRPr="00043F1F">
              <w:rPr>
                <w:rStyle w:val="Hyperlink"/>
                <w:noProof/>
              </w:rPr>
              <w:t>Risks</w:t>
            </w:r>
            <w:r w:rsidR="00F93C3C">
              <w:rPr>
                <w:noProof/>
                <w:webHidden/>
              </w:rPr>
              <w:tab/>
            </w:r>
            <w:r w:rsidR="00F93C3C">
              <w:rPr>
                <w:noProof/>
                <w:webHidden/>
              </w:rPr>
              <w:fldChar w:fldCharType="begin"/>
            </w:r>
            <w:r w:rsidR="00F93C3C">
              <w:rPr>
                <w:noProof/>
                <w:webHidden/>
              </w:rPr>
              <w:instrText xml:space="preserve"> PAGEREF _Toc475620474 \h </w:instrText>
            </w:r>
            <w:r w:rsidR="00F93C3C">
              <w:rPr>
                <w:noProof/>
                <w:webHidden/>
              </w:rPr>
            </w:r>
            <w:r w:rsidR="00F93C3C">
              <w:rPr>
                <w:noProof/>
                <w:webHidden/>
              </w:rPr>
              <w:fldChar w:fldCharType="separate"/>
            </w:r>
            <w:r w:rsidR="00F93C3C">
              <w:rPr>
                <w:noProof/>
                <w:webHidden/>
              </w:rPr>
              <w:t>6</w:t>
            </w:r>
            <w:r w:rsidR="00F93C3C">
              <w:rPr>
                <w:noProof/>
                <w:webHidden/>
              </w:rPr>
              <w:fldChar w:fldCharType="end"/>
            </w:r>
          </w:hyperlink>
        </w:p>
        <w:p w14:paraId="51ABECE2" w14:textId="77777777" w:rsidR="00F93C3C" w:rsidRDefault="00A539B8">
          <w:pPr>
            <w:pStyle w:val="Inhopg1"/>
            <w:tabs>
              <w:tab w:val="left" w:pos="440"/>
              <w:tab w:val="right" w:leader="dot" w:pos="9016"/>
            </w:tabs>
            <w:rPr>
              <w:rFonts w:eastAsiaTheme="minorEastAsia"/>
              <w:noProof/>
              <w:sz w:val="24"/>
              <w:szCs w:val="24"/>
              <w:lang w:eastAsia="en-GB"/>
            </w:rPr>
          </w:pPr>
          <w:hyperlink w:anchor="_Toc475620475" w:history="1">
            <w:r w:rsidR="00F93C3C" w:rsidRPr="00043F1F">
              <w:rPr>
                <w:rStyle w:val="Hyperlink"/>
                <w:noProof/>
              </w:rPr>
              <w:t>3</w:t>
            </w:r>
            <w:r w:rsidR="00F93C3C">
              <w:rPr>
                <w:rFonts w:eastAsiaTheme="minorEastAsia"/>
                <w:noProof/>
                <w:sz w:val="24"/>
                <w:szCs w:val="24"/>
                <w:lang w:eastAsia="en-GB"/>
              </w:rPr>
              <w:tab/>
            </w:r>
            <w:r w:rsidR="00F93C3C" w:rsidRPr="00043F1F">
              <w:rPr>
                <w:rStyle w:val="Hyperlink"/>
                <w:noProof/>
              </w:rPr>
              <w:t>Design Considerations</w:t>
            </w:r>
            <w:r w:rsidR="00F93C3C">
              <w:rPr>
                <w:noProof/>
                <w:webHidden/>
              </w:rPr>
              <w:tab/>
            </w:r>
            <w:r w:rsidR="00F93C3C">
              <w:rPr>
                <w:noProof/>
                <w:webHidden/>
              </w:rPr>
              <w:fldChar w:fldCharType="begin"/>
            </w:r>
            <w:r w:rsidR="00F93C3C">
              <w:rPr>
                <w:noProof/>
                <w:webHidden/>
              </w:rPr>
              <w:instrText xml:space="preserve"> PAGEREF _Toc475620475 \h </w:instrText>
            </w:r>
            <w:r w:rsidR="00F93C3C">
              <w:rPr>
                <w:noProof/>
                <w:webHidden/>
              </w:rPr>
            </w:r>
            <w:r w:rsidR="00F93C3C">
              <w:rPr>
                <w:noProof/>
                <w:webHidden/>
              </w:rPr>
              <w:fldChar w:fldCharType="separate"/>
            </w:r>
            <w:r w:rsidR="00F93C3C">
              <w:rPr>
                <w:noProof/>
                <w:webHidden/>
              </w:rPr>
              <w:t>8</w:t>
            </w:r>
            <w:r w:rsidR="00F93C3C">
              <w:rPr>
                <w:noProof/>
                <w:webHidden/>
              </w:rPr>
              <w:fldChar w:fldCharType="end"/>
            </w:r>
          </w:hyperlink>
        </w:p>
        <w:p w14:paraId="4BAB6ACD" w14:textId="77777777" w:rsidR="00F93C3C" w:rsidRDefault="00A539B8">
          <w:pPr>
            <w:pStyle w:val="Inhopg2"/>
            <w:tabs>
              <w:tab w:val="left" w:pos="960"/>
              <w:tab w:val="right" w:leader="dot" w:pos="9016"/>
            </w:tabs>
            <w:rPr>
              <w:rFonts w:eastAsiaTheme="minorEastAsia"/>
              <w:noProof/>
              <w:sz w:val="24"/>
              <w:szCs w:val="24"/>
              <w:lang w:eastAsia="en-GB"/>
            </w:rPr>
          </w:pPr>
          <w:hyperlink w:anchor="_Toc475620476" w:history="1">
            <w:r w:rsidR="00F93C3C" w:rsidRPr="00043F1F">
              <w:rPr>
                <w:rStyle w:val="Hyperlink"/>
                <w:noProof/>
              </w:rPr>
              <w:t>3.1</w:t>
            </w:r>
            <w:r w:rsidR="00F93C3C">
              <w:rPr>
                <w:rFonts w:eastAsiaTheme="minorEastAsia"/>
                <w:noProof/>
                <w:sz w:val="24"/>
                <w:szCs w:val="24"/>
                <w:lang w:eastAsia="en-GB"/>
              </w:rPr>
              <w:tab/>
            </w:r>
            <w:r w:rsidR="00F93C3C" w:rsidRPr="00043F1F">
              <w:rPr>
                <w:rStyle w:val="Hyperlink"/>
                <w:noProof/>
              </w:rPr>
              <w:t>Problem Statement</w:t>
            </w:r>
            <w:r w:rsidR="00F93C3C">
              <w:rPr>
                <w:noProof/>
                <w:webHidden/>
              </w:rPr>
              <w:tab/>
            </w:r>
            <w:r w:rsidR="00F93C3C">
              <w:rPr>
                <w:noProof/>
                <w:webHidden/>
              </w:rPr>
              <w:fldChar w:fldCharType="begin"/>
            </w:r>
            <w:r w:rsidR="00F93C3C">
              <w:rPr>
                <w:noProof/>
                <w:webHidden/>
              </w:rPr>
              <w:instrText xml:space="preserve"> PAGEREF _Toc475620476 \h </w:instrText>
            </w:r>
            <w:r w:rsidR="00F93C3C">
              <w:rPr>
                <w:noProof/>
                <w:webHidden/>
              </w:rPr>
            </w:r>
            <w:r w:rsidR="00F93C3C">
              <w:rPr>
                <w:noProof/>
                <w:webHidden/>
              </w:rPr>
              <w:fldChar w:fldCharType="separate"/>
            </w:r>
            <w:r w:rsidR="00F93C3C">
              <w:rPr>
                <w:noProof/>
                <w:webHidden/>
              </w:rPr>
              <w:t>8</w:t>
            </w:r>
            <w:r w:rsidR="00F93C3C">
              <w:rPr>
                <w:noProof/>
                <w:webHidden/>
              </w:rPr>
              <w:fldChar w:fldCharType="end"/>
            </w:r>
          </w:hyperlink>
        </w:p>
        <w:p w14:paraId="0A2D0601" w14:textId="77777777" w:rsidR="00F93C3C" w:rsidRDefault="00A539B8">
          <w:pPr>
            <w:pStyle w:val="Inhopg2"/>
            <w:tabs>
              <w:tab w:val="left" w:pos="960"/>
              <w:tab w:val="right" w:leader="dot" w:pos="9016"/>
            </w:tabs>
            <w:rPr>
              <w:rFonts w:eastAsiaTheme="minorEastAsia"/>
              <w:noProof/>
              <w:sz w:val="24"/>
              <w:szCs w:val="24"/>
              <w:lang w:eastAsia="en-GB"/>
            </w:rPr>
          </w:pPr>
          <w:hyperlink w:anchor="_Toc475620477" w:history="1">
            <w:r w:rsidR="00F93C3C" w:rsidRPr="00043F1F">
              <w:rPr>
                <w:rStyle w:val="Hyperlink"/>
                <w:noProof/>
              </w:rPr>
              <w:t>3.2</w:t>
            </w:r>
            <w:r w:rsidR="00F93C3C">
              <w:rPr>
                <w:rFonts w:eastAsiaTheme="minorEastAsia"/>
                <w:noProof/>
                <w:sz w:val="24"/>
                <w:szCs w:val="24"/>
                <w:lang w:eastAsia="en-GB"/>
              </w:rPr>
              <w:tab/>
            </w:r>
            <w:r w:rsidR="00F93C3C" w:rsidRPr="00043F1F">
              <w:rPr>
                <w:rStyle w:val="Hyperlink"/>
                <w:noProof/>
              </w:rPr>
              <w:t>Goals</w:t>
            </w:r>
            <w:r w:rsidR="00F93C3C">
              <w:rPr>
                <w:noProof/>
                <w:webHidden/>
              </w:rPr>
              <w:tab/>
            </w:r>
            <w:r w:rsidR="00F93C3C">
              <w:rPr>
                <w:noProof/>
                <w:webHidden/>
              </w:rPr>
              <w:fldChar w:fldCharType="begin"/>
            </w:r>
            <w:r w:rsidR="00F93C3C">
              <w:rPr>
                <w:noProof/>
                <w:webHidden/>
              </w:rPr>
              <w:instrText xml:space="preserve"> PAGEREF _Toc475620477 \h </w:instrText>
            </w:r>
            <w:r w:rsidR="00F93C3C">
              <w:rPr>
                <w:noProof/>
                <w:webHidden/>
              </w:rPr>
            </w:r>
            <w:r w:rsidR="00F93C3C">
              <w:rPr>
                <w:noProof/>
                <w:webHidden/>
              </w:rPr>
              <w:fldChar w:fldCharType="separate"/>
            </w:r>
            <w:r w:rsidR="00F93C3C">
              <w:rPr>
                <w:noProof/>
                <w:webHidden/>
              </w:rPr>
              <w:t>8</w:t>
            </w:r>
            <w:r w:rsidR="00F93C3C">
              <w:rPr>
                <w:noProof/>
                <w:webHidden/>
              </w:rPr>
              <w:fldChar w:fldCharType="end"/>
            </w:r>
          </w:hyperlink>
        </w:p>
        <w:p w14:paraId="7C4C0B6F" w14:textId="77777777" w:rsidR="00F93C3C" w:rsidRDefault="00A539B8">
          <w:pPr>
            <w:pStyle w:val="Inhopg1"/>
            <w:tabs>
              <w:tab w:val="left" w:pos="440"/>
              <w:tab w:val="right" w:leader="dot" w:pos="9016"/>
            </w:tabs>
            <w:rPr>
              <w:rFonts w:eastAsiaTheme="minorEastAsia"/>
              <w:noProof/>
              <w:sz w:val="24"/>
              <w:szCs w:val="24"/>
              <w:lang w:eastAsia="en-GB"/>
            </w:rPr>
          </w:pPr>
          <w:hyperlink w:anchor="_Toc475620478" w:history="1">
            <w:r w:rsidR="00F93C3C" w:rsidRPr="00043F1F">
              <w:rPr>
                <w:rStyle w:val="Hyperlink"/>
                <w:noProof/>
              </w:rPr>
              <w:t>4</w:t>
            </w:r>
            <w:r w:rsidR="00F93C3C">
              <w:rPr>
                <w:rFonts w:eastAsiaTheme="minorEastAsia"/>
                <w:noProof/>
                <w:sz w:val="24"/>
                <w:szCs w:val="24"/>
                <w:lang w:eastAsia="en-GB"/>
              </w:rPr>
              <w:tab/>
            </w:r>
            <w:r w:rsidR="00F93C3C" w:rsidRPr="00043F1F">
              <w:rPr>
                <w:rStyle w:val="Hyperlink"/>
                <w:noProof/>
              </w:rPr>
              <w:t>System Architecture and Design</w:t>
            </w:r>
            <w:r w:rsidR="00F93C3C">
              <w:rPr>
                <w:noProof/>
                <w:webHidden/>
              </w:rPr>
              <w:tab/>
            </w:r>
            <w:r w:rsidR="00F93C3C">
              <w:rPr>
                <w:noProof/>
                <w:webHidden/>
              </w:rPr>
              <w:fldChar w:fldCharType="begin"/>
            </w:r>
            <w:r w:rsidR="00F93C3C">
              <w:rPr>
                <w:noProof/>
                <w:webHidden/>
              </w:rPr>
              <w:instrText xml:space="preserve"> PAGEREF _Toc475620478 \h </w:instrText>
            </w:r>
            <w:r w:rsidR="00F93C3C">
              <w:rPr>
                <w:noProof/>
                <w:webHidden/>
              </w:rPr>
            </w:r>
            <w:r w:rsidR="00F93C3C">
              <w:rPr>
                <w:noProof/>
                <w:webHidden/>
              </w:rPr>
              <w:fldChar w:fldCharType="separate"/>
            </w:r>
            <w:r w:rsidR="00F93C3C">
              <w:rPr>
                <w:noProof/>
                <w:webHidden/>
              </w:rPr>
              <w:t>9</w:t>
            </w:r>
            <w:r w:rsidR="00F93C3C">
              <w:rPr>
                <w:noProof/>
                <w:webHidden/>
              </w:rPr>
              <w:fldChar w:fldCharType="end"/>
            </w:r>
          </w:hyperlink>
        </w:p>
        <w:p w14:paraId="0C5F8E93" w14:textId="77777777" w:rsidR="00F93C3C" w:rsidRDefault="00A539B8">
          <w:pPr>
            <w:pStyle w:val="Inhopg2"/>
            <w:tabs>
              <w:tab w:val="left" w:pos="960"/>
              <w:tab w:val="right" w:leader="dot" w:pos="9016"/>
            </w:tabs>
            <w:rPr>
              <w:rFonts w:eastAsiaTheme="minorEastAsia"/>
              <w:noProof/>
              <w:sz w:val="24"/>
              <w:szCs w:val="24"/>
              <w:lang w:eastAsia="en-GB"/>
            </w:rPr>
          </w:pPr>
          <w:hyperlink w:anchor="_Toc475620479" w:history="1">
            <w:r w:rsidR="00F93C3C" w:rsidRPr="00043F1F">
              <w:rPr>
                <w:rStyle w:val="Hyperlink"/>
                <w:noProof/>
              </w:rPr>
              <w:t>4.1</w:t>
            </w:r>
            <w:r w:rsidR="00F93C3C">
              <w:rPr>
                <w:rFonts w:eastAsiaTheme="minorEastAsia"/>
                <w:noProof/>
                <w:sz w:val="24"/>
                <w:szCs w:val="24"/>
                <w:lang w:eastAsia="en-GB"/>
              </w:rPr>
              <w:tab/>
            </w:r>
            <w:r w:rsidR="00F93C3C" w:rsidRPr="00043F1F">
              <w:rPr>
                <w:rStyle w:val="Hyperlink"/>
                <w:noProof/>
              </w:rPr>
              <w:t>Logical View</w:t>
            </w:r>
            <w:r w:rsidR="00F93C3C">
              <w:rPr>
                <w:noProof/>
                <w:webHidden/>
              </w:rPr>
              <w:tab/>
            </w:r>
            <w:r w:rsidR="00F93C3C">
              <w:rPr>
                <w:noProof/>
                <w:webHidden/>
              </w:rPr>
              <w:fldChar w:fldCharType="begin"/>
            </w:r>
            <w:r w:rsidR="00F93C3C">
              <w:rPr>
                <w:noProof/>
                <w:webHidden/>
              </w:rPr>
              <w:instrText xml:space="preserve"> PAGEREF _Toc475620479 \h </w:instrText>
            </w:r>
            <w:r w:rsidR="00F93C3C">
              <w:rPr>
                <w:noProof/>
                <w:webHidden/>
              </w:rPr>
            </w:r>
            <w:r w:rsidR="00F93C3C">
              <w:rPr>
                <w:noProof/>
                <w:webHidden/>
              </w:rPr>
              <w:fldChar w:fldCharType="separate"/>
            </w:r>
            <w:r w:rsidR="00F93C3C">
              <w:rPr>
                <w:noProof/>
                <w:webHidden/>
              </w:rPr>
              <w:t>9</w:t>
            </w:r>
            <w:r w:rsidR="00F93C3C">
              <w:rPr>
                <w:noProof/>
                <w:webHidden/>
              </w:rPr>
              <w:fldChar w:fldCharType="end"/>
            </w:r>
          </w:hyperlink>
        </w:p>
        <w:p w14:paraId="48ED4A95" w14:textId="77777777" w:rsidR="00F93C3C" w:rsidRDefault="00A539B8">
          <w:pPr>
            <w:pStyle w:val="Inhopg2"/>
            <w:tabs>
              <w:tab w:val="left" w:pos="960"/>
              <w:tab w:val="right" w:leader="dot" w:pos="9016"/>
            </w:tabs>
            <w:rPr>
              <w:rFonts w:eastAsiaTheme="minorEastAsia"/>
              <w:noProof/>
              <w:sz w:val="24"/>
              <w:szCs w:val="24"/>
              <w:lang w:eastAsia="en-GB"/>
            </w:rPr>
          </w:pPr>
          <w:hyperlink w:anchor="_Toc475620480" w:history="1">
            <w:r w:rsidR="00F93C3C" w:rsidRPr="00043F1F">
              <w:rPr>
                <w:rStyle w:val="Hyperlink"/>
                <w:noProof/>
              </w:rPr>
              <w:t>4.2</w:t>
            </w:r>
            <w:r w:rsidR="00F93C3C">
              <w:rPr>
                <w:rFonts w:eastAsiaTheme="minorEastAsia"/>
                <w:noProof/>
                <w:sz w:val="24"/>
                <w:szCs w:val="24"/>
                <w:lang w:eastAsia="en-GB"/>
              </w:rPr>
              <w:tab/>
            </w:r>
            <w:r w:rsidR="00F93C3C" w:rsidRPr="00043F1F">
              <w:rPr>
                <w:rStyle w:val="Hyperlink"/>
                <w:noProof/>
              </w:rPr>
              <w:t>Hardware Architecture</w:t>
            </w:r>
            <w:r w:rsidR="00F93C3C">
              <w:rPr>
                <w:noProof/>
                <w:webHidden/>
              </w:rPr>
              <w:tab/>
            </w:r>
            <w:r w:rsidR="00F93C3C">
              <w:rPr>
                <w:noProof/>
                <w:webHidden/>
              </w:rPr>
              <w:fldChar w:fldCharType="begin"/>
            </w:r>
            <w:r w:rsidR="00F93C3C">
              <w:rPr>
                <w:noProof/>
                <w:webHidden/>
              </w:rPr>
              <w:instrText xml:space="preserve"> PAGEREF _Toc475620480 \h </w:instrText>
            </w:r>
            <w:r w:rsidR="00F93C3C">
              <w:rPr>
                <w:noProof/>
                <w:webHidden/>
              </w:rPr>
            </w:r>
            <w:r w:rsidR="00F93C3C">
              <w:rPr>
                <w:noProof/>
                <w:webHidden/>
              </w:rPr>
              <w:fldChar w:fldCharType="separate"/>
            </w:r>
            <w:r w:rsidR="00F93C3C">
              <w:rPr>
                <w:noProof/>
                <w:webHidden/>
              </w:rPr>
              <w:t>10</w:t>
            </w:r>
            <w:r w:rsidR="00F93C3C">
              <w:rPr>
                <w:noProof/>
                <w:webHidden/>
              </w:rPr>
              <w:fldChar w:fldCharType="end"/>
            </w:r>
          </w:hyperlink>
        </w:p>
        <w:p w14:paraId="52532446" w14:textId="77777777" w:rsidR="00F93C3C" w:rsidRDefault="00A539B8">
          <w:pPr>
            <w:pStyle w:val="Inhopg2"/>
            <w:tabs>
              <w:tab w:val="left" w:pos="960"/>
              <w:tab w:val="right" w:leader="dot" w:pos="9016"/>
            </w:tabs>
            <w:rPr>
              <w:rFonts w:eastAsiaTheme="minorEastAsia"/>
              <w:noProof/>
              <w:sz w:val="24"/>
              <w:szCs w:val="24"/>
              <w:lang w:eastAsia="en-GB"/>
            </w:rPr>
          </w:pPr>
          <w:hyperlink w:anchor="_Toc475620481" w:history="1">
            <w:r w:rsidR="00F93C3C" w:rsidRPr="00043F1F">
              <w:rPr>
                <w:rStyle w:val="Hyperlink"/>
                <w:noProof/>
              </w:rPr>
              <w:t>4.3</w:t>
            </w:r>
            <w:r w:rsidR="00F93C3C">
              <w:rPr>
                <w:rFonts w:eastAsiaTheme="minorEastAsia"/>
                <w:noProof/>
                <w:sz w:val="24"/>
                <w:szCs w:val="24"/>
                <w:lang w:eastAsia="en-GB"/>
              </w:rPr>
              <w:tab/>
            </w:r>
            <w:r w:rsidR="00F93C3C" w:rsidRPr="00043F1F">
              <w:rPr>
                <w:rStyle w:val="Hyperlink"/>
                <w:noProof/>
              </w:rPr>
              <w:t>Software Architecture</w:t>
            </w:r>
            <w:r w:rsidR="00F93C3C">
              <w:rPr>
                <w:noProof/>
                <w:webHidden/>
              </w:rPr>
              <w:tab/>
            </w:r>
            <w:r w:rsidR="00F93C3C">
              <w:rPr>
                <w:noProof/>
                <w:webHidden/>
              </w:rPr>
              <w:fldChar w:fldCharType="begin"/>
            </w:r>
            <w:r w:rsidR="00F93C3C">
              <w:rPr>
                <w:noProof/>
                <w:webHidden/>
              </w:rPr>
              <w:instrText xml:space="preserve"> PAGEREF _Toc475620481 \h </w:instrText>
            </w:r>
            <w:r w:rsidR="00F93C3C">
              <w:rPr>
                <w:noProof/>
                <w:webHidden/>
              </w:rPr>
            </w:r>
            <w:r w:rsidR="00F93C3C">
              <w:rPr>
                <w:noProof/>
                <w:webHidden/>
              </w:rPr>
              <w:fldChar w:fldCharType="separate"/>
            </w:r>
            <w:r w:rsidR="00F93C3C">
              <w:rPr>
                <w:noProof/>
                <w:webHidden/>
              </w:rPr>
              <w:t>12</w:t>
            </w:r>
            <w:r w:rsidR="00F93C3C">
              <w:rPr>
                <w:noProof/>
                <w:webHidden/>
              </w:rPr>
              <w:fldChar w:fldCharType="end"/>
            </w:r>
          </w:hyperlink>
        </w:p>
        <w:p w14:paraId="5AA36BB8" w14:textId="77777777" w:rsidR="00F93C3C" w:rsidRDefault="00A539B8">
          <w:pPr>
            <w:pStyle w:val="Inhopg2"/>
            <w:tabs>
              <w:tab w:val="left" w:pos="960"/>
              <w:tab w:val="right" w:leader="dot" w:pos="9016"/>
            </w:tabs>
            <w:rPr>
              <w:rFonts w:eastAsiaTheme="minorEastAsia"/>
              <w:noProof/>
              <w:sz w:val="24"/>
              <w:szCs w:val="24"/>
              <w:lang w:eastAsia="en-GB"/>
            </w:rPr>
          </w:pPr>
          <w:hyperlink w:anchor="_Toc475620482" w:history="1">
            <w:r w:rsidR="00F93C3C" w:rsidRPr="00043F1F">
              <w:rPr>
                <w:rStyle w:val="Hyperlink"/>
                <w:noProof/>
              </w:rPr>
              <w:t>4.4</w:t>
            </w:r>
            <w:r w:rsidR="00F93C3C">
              <w:rPr>
                <w:rFonts w:eastAsiaTheme="minorEastAsia"/>
                <w:noProof/>
                <w:sz w:val="24"/>
                <w:szCs w:val="24"/>
                <w:lang w:eastAsia="en-GB"/>
              </w:rPr>
              <w:tab/>
            </w:r>
            <w:r w:rsidR="00F93C3C" w:rsidRPr="00043F1F">
              <w:rPr>
                <w:rStyle w:val="Hyperlink"/>
                <w:noProof/>
              </w:rPr>
              <w:t>Internal communication Architecture</w:t>
            </w:r>
            <w:r w:rsidR="00F93C3C">
              <w:rPr>
                <w:noProof/>
                <w:webHidden/>
              </w:rPr>
              <w:tab/>
            </w:r>
            <w:r w:rsidR="00F93C3C">
              <w:rPr>
                <w:noProof/>
                <w:webHidden/>
              </w:rPr>
              <w:fldChar w:fldCharType="begin"/>
            </w:r>
            <w:r w:rsidR="00F93C3C">
              <w:rPr>
                <w:noProof/>
                <w:webHidden/>
              </w:rPr>
              <w:instrText xml:space="preserve"> PAGEREF _Toc475620482 \h </w:instrText>
            </w:r>
            <w:r w:rsidR="00F93C3C">
              <w:rPr>
                <w:noProof/>
                <w:webHidden/>
              </w:rPr>
            </w:r>
            <w:r w:rsidR="00F93C3C">
              <w:rPr>
                <w:noProof/>
                <w:webHidden/>
              </w:rPr>
              <w:fldChar w:fldCharType="separate"/>
            </w:r>
            <w:r w:rsidR="00F93C3C">
              <w:rPr>
                <w:noProof/>
                <w:webHidden/>
              </w:rPr>
              <w:t>13</w:t>
            </w:r>
            <w:r w:rsidR="00F93C3C">
              <w:rPr>
                <w:noProof/>
                <w:webHidden/>
              </w:rPr>
              <w:fldChar w:fldCharType="end"/>
            </w:r>
          </w:hyperlink>
        </w:p>
        <w:p w14:paraId="4A6846F6" w14:textId="77777777" w:rsidR="00F93C3C" w:rsidRDefault="00A539B8">
          <w:pPr>
            <w:pStyle w:val="Inhopg1"/>
            <w:tabs>
              <w:tab w:val="right" w:leader="dot" w:pos="9016"/>
            </w:tabs>
            <w:rPr>
              <w:rFonts w:eastAsiaTheme="minorEastAsia"/>
              <w:noProof/>
              <w:sz w:val="24"/>
              <w:szCs w:val="24"/>
              <w:lang w:eastAsia="en-GB"/>
            </w:rPr>
          </w:pPr>
          <w:hyperlink w:anchor="_Toc475620483" w:history="1">
            <w:r w:rsidR="00F93C3C" w:rsidRPr="00043F1F">
              <w:rPr>
                <w:rStyle w:val="Hyperlink"/>
                <w:noProof/>
              </w:rPr>
              <w:t>Appendix A – References</w:t>
            </w:r>
            <w:r w:rsidR="00F93C3C">
              <w:rPr>
                <w:noProof/>
                <w:webHidden/>
              </w:rPr>
              <w:tab/>
            </w:r>
            <w:r w:rsidR="00F93C3C">
              <w:rPr>
                <w:noProof/>
                <w:webHidden/>
              </w:rPr>
              <w:fldChar w:fldCharType="begin"/>
            </w:r>
            <w:r w:rsidR="00F93C3C">
              <w:rPr>
                <w:noProof/>
                <w:webHidden/>
              </w:rPr>
              <w:instrText xml:space="preserve"> PAGEREF _Toc475620483 \h </w:instrText>
            </w:r>
            <w:r w:rsidR="00F93C3C">
              <w:rPr>
                <w:noProof/>
                <w:webHidden/>
              </w:rPr>
            </w:r>
            <w:r w:rsidR="00F93C3C">
              <w:rPr>
                <w:noProof/>
                <w:webHidden/>
              </w:rPr>
              <w:fldChar w:fldCharType="separate"/>
            </w:r>
            <w:r w:rsidR="00F93C3C">
              <w:rPr>
                <w:noProof/>
                <w:webHidden/>
              </w:rPr>
              <w:t>14</w:t>
            </w:r>
            <w:r w:rsidR="00F93C3C">
              <w:rPr>
                <w:noProof/>
                <w:webHidden/>
              </w:rPr>
              <w:fldChar w:fldCharType="end"/>
            </w:r>
          </w:hyperlink>
        </w:p>
        <w:p w14:paraId="1D773265" w14:textId="77777777" w:rsidR="00F93C3C" w:rsidRDefault="00A539B8">
          <w:pPr>
            <w:pStyle w:val="Inhopg1"/>
            <w:tabs>
              <w:tab w:val="right" w:leader="dot" w:pos="9016"/>
            </w:tabs>
            <w:rPr>
              <w:rFonts w:eastAsiaTheme="minorEastAsia"/>
              <w:noProof/>
              <w:sz w:val="24"/>
              <w:szCs w:val="24"/>
              <w:lang w:eastAsia="en-GB"/>
            </w:rPr>
          </w:pPr>
          <w:hyperlink w:anchor="_Toc475620484" w:history="1">
            <w:r w:rsidR="00F93C3C" w:rsidRPr="00043F1F">
              <w:rPr>
                <w:rStyle w:val="Hyperlink"/>
                <w:noProof/>
              </w:rPr>
              <w:t>Appendix B – Diagram Conventions</w:t>
            </w:r>
            <w:r w:rsidR="00F93C3C">
              <w:rPr>
                <w:noProof/>
                <w:webHidden/>
              </w:rPr>
              <w:tab/>
            </w:r>
            <w:r w:rsidR="00F93C3C">
              <w:rPr>
                <w:noProof/>
                <w:webHidden/>
              </w:rPr>
              <w:fldChar w:fldCharType="begin"/>
            </w:r>
            <w:r w:rsidR="00F93C3C">
              <w:rPr>
                <w:noProof/>
                <w:webHidden/>
              </w:rPr>
              <w:instrText xml:space="preserve"> PAGEREF _Toc475620484 \h </w:instrText>
            </w:r>
            <w:r w:rsidR="00F93C3C">
              <w:rPr>
                <w:noProof/>
                <w:webHidden/>
              </w:rPr>
            </w:r>
            <w:r w:rsidR="00F93C3C">
              <w:rPr>
                <w:noProof/>
                <w:webHidden/>
              </w:rPr>
              <w:fldChar w:fldCharType="separate"/>
            </w:r>
            <w:r w:rsidR="00F93C3C">
              <w:rPr>
                <w:noProof/>
                <w:webHidden/>
              </w:rPr>
              <w:t>15</w:t>
            </w:r>
            <w:r w:rsidR="00F93C3C">
              <w:rPr>
                <w:noProof/>
                <w:webHidden/>
              </w:rPr>
              <w:fldChar w:fldCharType="end"/>
            </w:r>
          </w:hyperlink>
        </w:p>
        <w:p w14:paraId="0115B1BC" w14:textId="77777777" w:rsidR="0039337C" w:rsidRDefault="00EE6F34">
          <w:r>
            <w:fldChar w:fldCharType="end"/>
          </w:r>
        </w:p>
      </w:sdtContent>
    </w:sdt>
    <w:p w14:paraId="38503910" w14:textId="77777777" w:rsidR="00DF082A" w:rsidRDefault="00DF082A" w:rsidP="00DF7AFB"/>
    <w:p w14:paraId="78A9E464" w14:textId="77777777" w:rsidR="0039337C" w:rsidRDefault="0039337C">
      <w:r>
        <w:br w:type="page"/>
      </w:r>
    </w:p>
    <w:p w14:paraId="28ABC3DF" w14:textId="43C95BF0" w:rsidR="0039337C" w:rsidRDefault="005611D1" w:rsidP="0039337C">
      <w:pPr>
        <w:pStyle w:val="Kop1"/>
      </w:pPr>
      <w:bookmarkStart w:id="0" w:name="_Ref473896614"/>
      <w:bookmarkStart w:id="1" w:name="_Toc475620466"/>
      <w:r>
        <w:lastRenderedPageBreak/>
        <w:t>Intro</w:t>
      </w:r>
      <w:bookmarkEnd w:id="0"/>
      <w:r w:rsidR="0008323A">
        <w:t>duction</w:t>
      </w:r>
      <w:bookmarkEnd w:id="1"/>
    </w:p>
    <w:p w14:paraId="30EAB8C7" w14:textId="77777777" w:rsidR="005611D1" w:rsidRDefault="005611D1" w:rsidP="005611D1"/>
    <w:p w14:paraId="5268D939" w14:textId="289B025F" w:rsidR="0008323A" w:rsidRPr="001A5E98" w:rsidRDefault="0008323A" w:rsidP="0008323A">
      <w:r w:rsidRPr="001A5E98">
        <w:t xml:space="preserve">In this document, you </w:t>
      </w:r>
      <w:r>
        <w:t>will</w:t>
      </w:r>
      <w:r w:rsidRPr="001A5E98">
        <w:t xml:space="preserve"> find how </w:t>
      </w:r>
      <w:r>
        <w:t>the</w:t>
      </w:r>
      <w:r w:rsidRPr="001A5E98">
        <w:t xml:space="preserve"> demo will be designed and developed. </w:t>
      </w:r>
      <w:r>
        <w:t xml:space="preserve">The hardware, software and the internal communication will be explained in the System Architecture and Design.  </w:t>
      </w:r>
    </w:p>
    <w:p w14:paraId="1B624829" w14:textId="44FEEB45" w:rsidR="0008323A" w:rsidRDefault="0008323A" w:rsidP="0008323A">
      <w:r w:rsidRPr="00C35512">
        <w:rPr>
          <w:color w:val="FF0000"/>
        </w:rPr>
        <w:t xml:space="preserve"> </w:t>
      </w:r>
      <w:r>
        <w:t xml:space="preserve">The idea of the demo is to let a car detect obstacles on the road and avoid them. To make this demo within the given requirements a small conveyor belt, with three different lanes marked on it, will be used. A small car will be attached to a linear actuator. The actuator will make the car switch lanes when an obstacle is detected. These obstacles can be fixed or be randomly placed on the belt and will be detected by ultrasonic sensor(s) placed above the car. </w:t>
      </w:r>
    </w:p>
    <w:p w14:paraId="24770851" w14:textId="5E38CACF" w:rsidR="0008323A" w:rsidRDefault="0008323A" w:rsidP="0008323A">
      <w:r>
        <w:t xml:space="preserve">The purpose of this demo is for the HAN Automotive Research department to promote their software-tools (HANtune &amp; HANcoder) which will be used to code and monitor the demo. </w:t>
      </w:r>
    </w:p>
    <w:p w14:paraId="2963E93F" w14:textId="77777777" w:rsidR="0008323A" w:rsidRDefault="0008323A" w:rsidP="005611D1"/>
    <w:p w14:paraId="37BF6676" w14:textId="77777777" w:rsidR="005611D1" w:rsidRDefault="005611D1" w:rsidP="005611D1"/>
    <w:p w14:paraId="7022FFC8" w14:textId="4BEFF97D" w:rsidR="00D658A6" w:rsidRDefault="00D658A6">
      <w:r>
        <w:br w:type="page"/>
      </w:r>
    </w:p>
    <w:p w14:paraId="50430959" w14:textId="4652E420" w:rsidR="00201FF9" w:rsidRDefault="00875CE4" w:rsidP="00D658A6">
      <w:pPr>
        <w:pStyle w:val="Kop1"/>
      </w:pPr>
      <w:bookmarkStart w:id="2" w:name="_Toc475620467"/>
      <w:r>
        <w:lastRenderedPageBreak/>
        <w:t>General Overview and Design</w:t>
      </w:r>
      <w:bookmarkEnd w:id="2"/>
    </w:p>
    <w:p w14:paraId="28545523" w14:textId="77777777" w:rsidR="00875CE4" w:rsidRDefault="00875CE4" w:rsidP="00875CE4"/>
    <w:p w14:paraId="7506733E" w14:textId="318B7175" w:rsidR="00875CE4" w:rsidRDefault="00875CE4" w:rsidP="00875CE4">
      <w:pPr>
        <w:pStyle w:val="Kop2"/>
      </w:pPr>
      <w:bookmarkStart w:id="3" w:name="_Toc475620468"/>
      <w:r>
        <w:t>General Overview</w:t>
      </w:r>
      <w:bookmarkEnd w:id="3"/>
    </w:p>
    <w:p w14:paraId="0D10908E" w14:textId="76EFC956" w:rsidR="005D0757" w:rsidRPr="00686AD3" w:rsidRDefault="00686AD3" w:rsidP="00875CE4">
      <w:pPr>
        <w:rPr>
          <w:i/>
          <w:color w:val="FF0000"/>
        </w:rPr>
      </w:pPr>
      <w:r>
        <w:t>A car runs on a conveyor belt and can run on three different lanes. When an obstacle is detected in the path of the car, the car will switch a lane to avoid a collision. It is possible to block all three lanes, but then</w:t>
      </w:r>
      <w:r w:rsidR="00D465F2">
        <w:t xml:space="preserve"> the car will stop.</w:t>
      </w:r>
      <w:r w:rsidR="005D0757">
        <w:t xml:space="preserve"> </w:t>
      </w:r>
    </w:p>
    <w:p w14:paraId="0BDF952D" w14:textId="0ADEA7E8" w:rsidR="00EA4150" w:rsidRDefault="00D71452" w:rsidP="00D71452">
      <w:pPr>
        <w:pStyle w:val="Kop3"/>
      </w:pPr>
      <w:bookmarkStart w:id="4" w:name="_Toc475620469"/>
      <w:r>
        <w:t>System Context</w:t>
      </w:r>
      <w:bookmarkEnd w:id="4"/>
    </w:p>
    <w:p w14:paraId="21B1242C" w14:textId="2A2C000B" w:rsidR="00737724" w:rsidRDefault="00E55EFB" w:rsidP="00737724">
      <w:pPr>
        <w:keepNext/>
      </w:pPr>
      <w:r>
        <w:rPr>
          <w:noProof/>
          <w:lang w:val="nl-NL" w:eastAsia="nl-NL"/>
        </w:rPr>
        <w:drawing>
          <wp:inline distT="0" distB="0" distL="0" distR="0" wp14:anchorId="34D37327" wp14:editId="458D44E1">
            <wp:extent cx="5731510" cy="3467666"/>
            <wp:effectExtent l="0" t="0" r="2540" b="0"/>
            <wp:docPr id="4" name="Afbeelding 4" descr="C:\Users\bramr\AppData\Local\Microsoft\Windows\INetCacheContent.Word\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amr\AppData\Local\Microsoft\Windows\INetCacheContent.Word\2.1.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467666"/>
                    </a:xfrm>
                    <a:prstGeom prst="rect">
                      <a:avLst/>
                    </a:prstGeom>
                    <a:noFill/>
                    <a:ln>
                      <a:noFill/>
                    </a:ln>
                  </pic:spPr>
                </pic:pic>
              </a:graphicData>
            </a:graphic>
          </wp:inline>
        </w:drawing>
      </w:r>
    </w:p>
    <w:p w14:paraId="42B60ADA" w14:textId="46725DFC" w:rsidR="00F24DDC" w:rsidRDefault="00737724" w:rsidP="00737724">
      <w:pPr>
        <w:pStyle w:val="Bijschrift"/>
      </w:pPr>
      <w:bookmarkStart w:id="5" w:name="_Ref474231140"/>
      <w:bookmarkStart w:id="6" w:name="_Toc475620393"/>
      <w:r>
        <w:t xml:space="preserve">Figure </w:t>
      </w:r>
      <w:fldSimple w:instr=" SEQ Figure \* ARABIC ">
        <w:r w:rsidR="006F4CC1">
          <w:rPr>
            <w:noProof/>
          </w:rPr>
          <w:t>1</w:t>
        </w:r>
      </w:fldSimple>
      <w:r>
        <w:t>: Contextual Diagram</w:t>
      </w:r>
      <w:bookmarkEnd w:id="5"/>
      <w:bookmarkEnd w:id="6"/>
    </w:p>
    <w:p w14:paraId="573A88D0" w14:textId="1ADC1F9D" w:rsidR="00EA4150" w:rsidRDefault="00D71452" w:rsidP="00D71452">
      <w:pPr>
        <w:pStyle w:val="Kop3"/>
      </w:pPr>
      <w:bookmarkStart w:id="7" w:name="_Toc475620470"/>
      <w:r>
        <w:t>Use Cases</w:t>
      </w:r>
      <w:bookmarkEnd w:id="7"/>
    </w:p>
    <w:p w14:paraId="5739C125" w14:textId="7EFACC0A" w:rsidR="00737724" w:rsidRDefault="00E55EFB" w:rsidP="00737724">
      <w:pPr>
        <w:keepNext/>
      </w:pPr>
      <w:r>
        <w:rPr>
          <w:noProof/>
          <w:lang w:val="nl-NL" w:eastAsia="nl-NL"/>
        </w:rPr>
        <w:drawing>
          <wp:inline distT="0" distB="0" distL="0" distR="0" wp14:anchorId="4B0E6356" wp14:editId="20BC3127">
            <wp:extent cx="3081645" cy="2514600"/>
            <wp:effectExtent l="0" t="0" r="5080" b="0"/>
            <wp:docPr id="7" name="Afbeelding 7" descr="C:\Users\bramr\AppData\Local\Microsoft\Windows\INetCacheContent.Word\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ramr\AppData\Local\Microsoft\Windows\INetCacheContent.Word\2.1.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6091" cy="2526388"/>
                    </a:xfrm>
                    <a:prstGeom prst="rect">
                      <a:avLst/>
                    </a:prstGeom>
                    <a:noFill/>
                    <a:ln>
                      <a:noFill/>
                    </a:ln>
                  </pic:spPr>
                </pic:pic>
              </a:graphicData>
            </a:graphic>
          </wp:inline>
        </w:drawing>
      </w:r>
    </w:p>
    <w:p w14:paraId="7E8D6637" w14:textId="19810E69" w:rsidR="00EA4150" w:rsidRDefault="00737724" w:rsidP="00737724">
      <w:pPr>
        <w:pStyle w:val="Bijschrift"/>
      </w:pPr>
      <w:bookmarkStart w:id="8" w:name="_Toc475620394"/>
      <w:r>
        <w:t xml:space="preserve">Figure </w:t>
      </w:r>
      <w:fldSimple w:instr=" SEQ Figure \* ARABIC ">
        <w:r w:rsidR="006F4CC1">
          <w:rPr>
            <w:noProof/>
          </w:rPr>
          <w:t>2</w:t>
        </w:r>
      </w:fldSimple>
      <w:r>
        <w:t>: Use Case Diagram</w:t>
      </w:r>
      <w:bookmarkEnd w:id="8"/>
    </w:p>
    <w:p w14:paraId="3EA2C2E9" w14:textId="77777777" w:rsidR="00EA4150" w:rsidRDefault="00EA4150" w:rsidP="00875CE4">
      <w:pPr>
        <w:rPr>
          <w:i/>
          <w:color w:val="FF0000"/>
        </w:rPr>
      </w:pPr>
    </w:p>
    <w:p w14:paraId="09B58395" w14:textId="1CF286B5" w:rsidR="00D71452" w:rsidRDefault="00D71452" w:rsidP="00D71452">
      <w:pPr>
        <w:pStyle w:val="Kop3"/>
      </w:pPr>
      <w:bookmarkStart w:id="9" w:name="_Toc475620471"/>
      <w:r>
        <w:t>System Components</w:t>
      </w:r>
      <w:bookmarkEnd w:id="9"/>
    </w:p>
    <w:p w14:paraId="7A35FB9D" w14:textId="7A96AB32" w:rsidR="00737724" w:rsidRDefault="0033706D" w:rsidP="00737724">
      <w:pPr>
        <w:keepNext/>
      </w:pPr>
      <w:r>
        <w:rPr>
          <w:noProof/>
          <w:lang w:val="nl-NL" w:eastAsia="nl-NL"/>
        </w:rPr>
        <w:drawing>
          <wp:inline distT="0" distB="0" distL="0" distR="0" wp14:anchorId="7F632852" wp14:editId="5DE2AF3A">
            <wp:extent cx="5731510" cy="3341295"/>
            <wp:effectExtent l="0" t="0" r="2540" b="0"/>
            <wp:docPr id="8" name="Afbeelding 8" descr="C:\Users\bramr\AppData\Local\Microsoft\Windows\INetCacheContent.Word\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amr\AppData\Local\Microsoft\Windows\INetCacheContent.Word\2.1.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341295"/>
                    </a:xfrm>
                    <a:prstGeom prst="rect">
                      <a:avLst/>
                    </a:prstGeom>
                    <a:noFill/>
                    <a:ln>
                      <a:noFill/>
                    </a:ln>
                  </pic:spPr>
                </pic:pic>
              </a:graphicData>
            </a:graphic>
          </wp:inline>
        </w:drawing>
      </w:r>
    </w:p>
    <w:p w14:paraId="2D3225BB" w14:textId="17A83DB5" w:rsidR="00EA4150" w:rsidRPr="00F84987" w:rsidRDefault="00737724" w:rsidP="00737724">
      <w:pPr>
        <w:pStyle w:val="Bijschrift"/>
        <w:rPr>
          <w:i w:val="0"/>
          <w:color w:val="FF0000"/>
        </w:rPr>
      </w:pPr>
      <w:bookmarkStart w:id="10" w:name="_Ref474227246"/>
      <w:bookmarkStart w:id="11" w:name="_Ref474231188"/>
      <w:bookmarkStart w:id="12" w:name="_Toc475620395"/>
      <w:r>
        <w:t xml:space="preserve">Figure </w:t>
      </w:r>
      <w:fldSimple w:instr=" SEQ Figure \* ARABIC ">
        <w:r w:rsidR="006F4CC1">
          <w:rPr>
            <w:noProof/>
          </w:rPr>
          <w:t>3</w:t>
        </w:r>
      </w:fldSimple>
      <w:r>
        <w:t>: Component Hierarchy</w:t>
      </w:r>
      <w:bookmarkEnd w:id="10"/>
      <w:bookmarkEnd w:id="11"/>
      <w:bookmarkEnd w:id="12"/>
    </w:p>
    <w:p w14:paraId="4D8C71F7" w14:textId="77777777" w:rsidR="00875CE4" w:rsidRDefault="00875CE4" w:rsidP="00875CE4"/>
    <w:p w14:paraId="3A060CA5" w14:textId="77777777" w:rsidR="00612213" w:rsidRDefault="00612213">
      <w:pPr>
        <w:rPr>
          <w:rFonts w:asciiTheme="majorHAnsi" w:eastAsiaTheme="majorEastAsia" w:hAnsiTheme="majorHAnsi" w:cstheme="majorBidi"/>
          <w:b/>
          <w:bCs/>
          <w:color w:val="5B9BD5" w:themeColor="accent1"/>
          <w:sz w:val="26"/>
          <w:szCs w:val="26"/>
        </w:rPr>
      </w:pPr>
      <w:r>
        <w:br w:type="page"/>
      </w:r>
    </w:p>
    <w:p w14:paraId="258FAD3F" w14:textId="6FE4DD2D" w:rsidR="00875CE4" w:rsidRDefault="00875CE4" w:rsidP="00875CE4">
      <w:pPr>
        <w:pStyle w:val="Kop2"/>
      </w:pPr>
      <w:bookmarkStart w:id="13" w:name="_Toc475620472"/>
      <w:r>
        <w:lastRenderedPageBreak/>
        <w:t>Assumptions</w:t>
      </w:r>
      <w:bookmarkEnd w:id="13"/>
    </w:p>
    <w:p w14:paraId="13F61BF0" w14:textId="0C4D1841" w:rsidR="00875CE4" w:rsidRDefault="00875CE4" w:rsidP="00875CE4"/>
    <w:p w14:paraId="04A81A08" w14:textId="01117E7A" w:rsidR="00887F06" w:rsidRDefault="004A4E2D" w:rsidP="003F0C35">
      <w:pPr>
        <w:pStyle w:val="Lijstalinea"/>
        <w:numPr>
          <w:ilvl w:val="0"/>
          <w:numId w:val="10"/>
        </w:numPr>
      </w:pPr>
      <w:r>
        <w:t xml:space="preserve">The components </w:t>
      </w:r>
      <w:r w:rsidR="0008323A">
        <w:t xml:space="preserve">required </w:t>
      </w:r>
      <w:r>
        <w:t>are ordered and delivered in time.</w:t>
      </w:r>
    </w:p>
    <w:p w14:paraId="5462E111" w14:textId="0F9B71FC" w:rsidR="003F0C35" w:rsidRDefault="004A4E2D" w:rsidP="003F0C35">
      <w:pPr>
        <w:pStyle w:val="Lijstalinea"/>
        <w:numPr>
          <w:ilvl w:val="0"/>
          <w:numId w:val="10"/>
        </w:numPr>
      </w:pPr>
      <w:r>
        <w:t>The tools to write the software of the demo are always accessible.</w:t>
      </w:r>
    </w:p>
    <w:p w14:paraId="1AD3C40A" w14:textId="529B7355" w:rsidR="004A4E2D" w:rsidRDefault="0008323A" w:rsidP="003F0C35">
      <w:pPr>
        <w:pStyle w:val="Lijstalinea"/>
        <w:numPr>
          <w:ilvl w:val="0"/>
          <w:numId w:val="10"/>
        </w:numPr>
      </w:pPr>
      <w:r>
        <w:t>Everybody is on</w:t>
      </w:r>
      <w:r w:rsidR="004A4E2D">
        <w:t xml:space="preserve"> time.</w:t>
      </w:r>
    </w:p>
    <w:p w14:paraId="71C7C280" w14:textId="1742107A" w:rsidR="004A4E2D" w:rsidRDefault="004A4E2D" w:rsidP="003F0C35">
      <w:pPr>
        <w:pStyle w:val="Lijstalinea"/>
        <w:numPr>
          <w:ilvl w:val="0"/>
          <w:numId w:val="10"/>
        </w:numPr>
      </w:pPr>
      <w:r>
        <w:t xml:space="preserve">Everybody has the </w:t>
      </w:r>
      <w:r w:rsidR="0008323A">
        <w:t>access to</w:t>
      </w:r>
      <w:r>
        <w:t xml:space="preserve"> Microsoft Office, SolidWorks and MatLab</w:t>
      </w:r>
      <w:r w:rsidR="0008323A">
        <w:t xml:space="preserve"> Simulink</w:t>
      </w:r>
      <w:r>
        <w:t>.</w:t>
      </w:r>
    </w:p>
    <w:p w14:paraId="37A1E749" w14:textId="5C7ED0F7" w:rsidR="00875CE4" w:rsidRDefault="004A4E2D" w:rsidP="00875CE4">
      <w:pPr>
        <w:pStyle w:val="Lijstalinea"/>
        <w:numPr>
          <w:ilvl w:val="0"/>
          <w:numId w:val="10"/>
        </w:numPr>
      </w:pPr>
      <w:r>
        <w:t>Every week there is a room that can be used as</w:t>
      </w:r>
      <w:r w:rsidR="0008323A">
        <w:t xml:space="preserve"> a</w:t>
      </w:r>
      <w:r>
        <w:t xml:space="preserve"> workspace.</w:t>
      </w:r>
    </w:p>
    <w:p w14:paraId="5932A925" w14:textId="57C45180" w:rsidR="00875CE4" w:rsidRDefault="00875CE4" w:rsidP="00875CE4">
      <w:pPr>
        <w:pStyle w:val="Kop2"/>
      </w:pPr>
      <w:bookmarkStart w:id="14" w:name="_Toc475620473"/>
      <w:r>
        <w:t>Constraints</w:t>
      </w:r>
      <w:bookmarkEnd w:id="14"/>
    </w:p>
    <w:p w14:paraId="10700A7D" w14:textId="77777777" w:rsidR="00E93EF1" w:rsidRDefault="00E93EF1" w:rsidP="00FA777F">
      <w:pPr>
        <w:pStyle w:val="Geenafstand"/>
      </w:pPr>
    </w:p>
    <w:p w14:paraId="7C1530D6" w14:textId="220ECD40" w:rsidR="00E93EF1" w:rsidRPr="00FA777F" w:rsidRDefault="00E93EF1" w:rsidP="00FA777F">
      <w:pPr>
        <w:pStyle w:val="Geenafstand"/>
        <w:numPr>
          <w:ilvl w:val="0"/>
          <w:numId w:val="10"/>
        </w:numPr>
      </w:pPr>
      <w:r w:rsidRPr="00FA777F">
        <w:t xml:space="preserve">The programming needs to be done with Simulink using the </w:t>
      </w:r>
      <w:proofErr w:type="spellStart"/>
      <w:r w:rsidRPr="00FA777F">
        <w:t>HANcoder</w:t>
      </w:r>
      <w:proofErr w:type="spellEnd"/>
      <w:r w:rsidRPr="00FA777F">
        <w:t xml:space="preserve"> </w:t>
      </w:r>
      <w:proofErr w:type="spellStart"/>
      <w:r w:rsidRPr="00FA777F">
        <w:t>blockset</w:t>
      </w:r>
      <w:proofErr w:type="spellEnd"/>
      <w:r w:rsidRPr="00FA777F">
        <w:t>.</w:t>
      </w:r>
    </w:p>
    <w:p w14:paraId="141DC10F" w14:textId="0F5C3454" w:rsidR="00E93EF1" w:rsidRPr="00FA777F" w:rsidRDefault="00E93EF1" w:rsidP="00FA777F">
      <w:pPr>
        <w:pStyle w:val="Geenafstand"/>
        <w:numPr>
          <w:ilvl w:val="0"/>
          <w:numId w:val="10"/>
        </w:numPr>
      </w:pPr>
      <w:r w:rsidRPr="00FA777F">
        <w:t>The development board must be compatible with HANcoder.</w:t>
      </w:r>
    </w:p>
    <w:p w14:paraId="4B3FE687" w14:textId="70B1D0B4" w:rsidR="00E93EF1" w:rsidRPr="00FA777F" w:rsidRDefault="00E93EF1" w:rsidP="00FA777F">
      <w:pPr>
        <w:pStyle w:val="Geenafstand"/>
        <w:numPr>
          <w:ilvl w:val="0"/>
          <w:numId w:val="10"/>
        </w:numPr>
      </w:pPr>
      <w:r w:rsidRPr="00FA777F">
        <w:t>HANtune must be able to visualize all sensor output in physical values</w:t>
      </w:r>
      <w:r w:rsidR="0008323A">
        <w:t>.</w:t>
      </w:r>
    </w:p>
    <w:p w14:paraId="55A5A752" w14:textId="20943494" w:rsidR="00E93EF1" w:rsidRPr="00FA777F" w:rsidRDefault="00E93EF1" w:rsidP="00FA777F">
      <w:pPr>
        <w:pStyle w:val="Geenafstand"/>
        <w:numPr>
          <w:ilvl w:val="0"/>
          <w:numId w:val="10"/>
        </w:numPr>
      </w:pPr>
      <w:r w:rsidRPr="00FA777F">
        <w:t>HANtune must be able to visualize all actuator input in physical values</w:t>
      </w:r>
      <w:r w:rsidR="0008323A">
        <w:t>.</w:t>
      </w:r>
    </w:p>
    <w:p w14:paraId="5AC215A4" w14:textId="6E319552" w:rsidR="00E93EF1" w:rsidRPr="00FA777F" w:rsidRDefault="00FA777F" w:rsidP="00FA777F">
      <w:pPr>
        <w:pStyle w:val="Geenafstand"/>
        <w:numPr>
          <w:ilvl w:val="0"/>
          <w:numId w:val="10"/>
        </w:numPr>
        <w:rPr>
          <w:szCs w:val="16"/>
        </w:rPr>
      </w:pPr>
      <w:r w:rsidRPr="00FA777F">
        <w:rPr>
          <w:szCs w:val="16"/>
        </w:rPr>
        <w:t xml:space="preserve">The demo </w:t>
      </w:r>
      <w:r w:rsidRPr="00FA777F">
        <w:rPr>
          <w:noProof/>
          <w:szCs w:val="16"/>
        </w:rPr>
        <w:t>interacts</w:t>
      </w:r>
      <w:r w:rsidRPr="00FA777F">
        <w:rPr>
          <w:szCs w:val="16"/>
        </w:rPr>
        <w:t xml:space="preserve"> with the public.</w:t>
      </w:r>
    </w:p>
    <w:p w14:paraId="1EC9F19E" w14:textId="5406B680" w:rsidR="00FA777F" w:rsidRPr="00FA777F" w:rsidRDefault="00FA777F" w:rsidP="00FA777F">
      <w:pPr>
        <w:pStyle w:val="Geenafstand"/>
        <w:numPr>
          <w:ilvl w:val="0"/>
          <w:numId w:val="10"/>
        </w:numPr>
        <w:rPr>
          <w:szCs w:val="16"/>
        </w:rPr>
      </w:pPr>
      <w:r w:rsidRPr="00FA777F">
        <w:rPr>
          <w:lang w:val="en-US"/>
        </w:rPr>
        <w:t>The product must not interfere with the Dutch constitution</w:t>
      </w:r>
      <w:r w:rsidR="0008323A">
        <w:rPr>
          <w:lang w:val="en-US"/>
        </w:rPr>
        <w:t>.</w:t>
      </w:r>
    </w:p>
    <w:p w14:paraId="2480895C" w14:textId="70A07968" w:rsidR="00FA777F" w:rsidRPr="00FA777F" w:rsidRDefault="00FA777F" w:rsidP="00FA777F">
      <w:pPr>
        <w:pStyle w:val="Geenafstand"/>
        <w:numPr>
          <w:ilvl w:val="0"/>
          <w:numId w:val="10"/>
        </w:numPr>
        <w:rPr>
          <w:szCs w:val="16"/>
          <w:lang w:val="en-US"/>
        </w:rPr>
      </w:pPr>
      <w:r w:rsidRPr="00FA777F">
        <w:rPr>
          <w:szCs w:val="16"/>
          <w:lang w:val="en-US"/>
        </w:rPr>
        <w:t>The demonstrator must comply to IP20: (2: Protection against touching with a finger. Protects against penetration of objects larger than 12,5 mm; 0: No waterproofing)</w:t>
      </w:r>
      <w:r w:rsidR="0008323A">
        <w:rPr>
          <w:szCs w:val="16"/>
          <w:lang w:val="en-US"/>
        </w:rPr>
        <w:t>.</w:t>
      </w:r>
    </w:p>
    <w:p w14:paraId="5042742E" w14:textId="2DFF1ED4" w:rsidR="00FA777F" w:rsidRPr="00FA777F" w:rsidRDefault="00FA777F" w:rsidP="00FA777F">
      <w:pPr>
        <w:pStyle w:val="Geenafstand"/>
        <w:numPr>
          <w:ilvl w:val="0"/>
          <w:numId w:val="10"/>
        </w:numPr>
        <w:rPr>
          <w:szCs w:val="16"/>
          <w:lang w:val="en-US"/>
        </w:rPr>
      </w:pPr>
      <w:r w:rsidRPr="00FA777F">
        <w:rPr>
          <w:szCs w:val="16"/>
          <w:lang w:val="en-US"/>
        </w:rPr>
        <w:t>The demonstrator must have an easy to reach emergency button.</w:t>
      </w:r>
    </w:p>
    <w:p w14:paraId="524D3B18" w14:textId="1C6E1117" w:rsidR="00FA777F" w:rsidRPr="00FA777F" w:rsidRDefault="00FA777F" w:rsidP="00FA777F">
      <w:pPr>
        <w:pStyle w:val="Geenafstand"/>
        <w:numPr>
          <w:ilvl w:val="0"/>
          <w:numId w:val="10"/>
        </w:numPr>
        <w:rPr>
          <w:szCs w:val="16"/>
          <w:lang w:val="en-US"/>
        </w:rPr>
      </w:pPr>
      <w:r w:rsidRPr="00FA777F">
        <w:rPr>
          <w:szCs w:val="16"/>
          <w:lang w:val="en-US"/>
        </w:rPr>
        <w:t>The emergency button must be reachable from all around the demo</w:t>
      </w:r>
    </w:p>
    <w:p w14:paraId="686BDB1A" w14:textId="5E7754C7" w:rsidR="00FA777F" w:rsidRPr="00FA777F" w:rsidRDefault="00FA777F" w:rsidP="00FA777F">
      <w:pPr>
        <w:pStyle w:val="Geenafstand"/>
        <w:numPr>
          <w:ilvl w:val="0"/>
          <w:numId w:val="10"/>
        </w:numPr>
        <w:rPr>
          <w:szCs w:val="16"/>
          <w:lang w:val="en-US"/>
        </w:rPr>
      </w:pPr>
      <w:r w:rsidRPr="00FA777F">
        <w:rPr>
          <w:szCs w:val="16"/>
          <w:lang w:val="en-US"/>
        </w:rPr>
        <w:t>The demonstrator must be at</w:t>
      </w:r>
      <w:r w:rsidR="0008323A">
        <w:rPr>
          <w:szCs w:val="16"/>
          <w:lang w:val="en-US"/>
        </w:rPr>
        <w:t xml:space="preserve"> a total standstill within 1000</w:t>
      </w:r>
      <w:r w:rsidRPr="00FA777F">
        <w:rPr>
          <w:szCs w:val="16"/>
          <w:lang w:val="en-US"/>
        </w:rPr>
        <w:t>ms.</w:t>
      </w:r>
    </w:p>
    <w:p w14:paraId="1ACE96C4" w14:textId="68C9989C" w:rsidR="00FA777F" w:rsidRPr="00FA777F" w:rsidRDefault="00FA777F" w:rsidP="00FA777F">
      <w:pPr>
        <w:pStyle w:val="Geenafstand"/>
        <w:numPr>
          <w:ilvl w:val="0"/>
          <w:numId w:val="10"/>
        </w:numPr>
        <w:rPr>
          <w:szCs w:val="16"/>
          <w:lang w:val="en-US"/>
        </w:rPr>
      </w:pPr>
      <w:r w:rsidRPr="00FA777F">
        <w:rPr>
          <w:szCs w:val="16"/>
          <w:lang w:val="en-US"/>
        </w:rPr>
        <w:t>An FMEA should be performed to find and indicate hazards.</w:t>
      </w:r>
    </w:p>
    <w:p w14:paraId="5DD0D593" w14:textId="17FBAA82" w:rsidR="00FA777F" w:rsidRPr="00FA777F" w:rsidRDefault="00FA777F" w:rsidP="00FA777F">
      <w:pPr>
        <w:pStyle w:val="Geenafstand"/>
        <w:numPr>
          <w:ilvl w:val="0"/>
          <w:numId w:val="10"/>
        </w:numPr>
        <w:rPr>
          <w:szCs w:val="16"/>
          <w:lang w:val="en-US"/>
        </w:rPr>
      </w:pPr>
      <w:r w:rsidRPr="00FA777F">
        <w:rPr>
          <w:szCs w:val="16"/>
          <w:lang w:val="en-US"/>
        </w:rPr>
        <w:t>The costs induced by the project must not exceed €</w:t>
      </w:r>
      <w:r w:rsidR="0008323A" w:rsidRPr="00FA777F">
        <w:rPr>
          <w:szCs w:val="16"/>
          <w:lang w:val="en-US"/>
        </w:rPr>
        <w:t>300, -</w:t>
      </w:r>
    </w:p>
    <w:p w14:paraId="723DC1D6" w14:textId="07983A8A" w:rsidR="00E93EF1" w:rsidRDefault="00E93EF1" w:rsidP="00FA777F">
      <w:pPr>
        <w:pStyle w:val="Geenafstand"/>
        <w:numPr>
          <w:ilvl w:val="0"/>
          <w:numId w:val="10"/>
        </w:numPr>
      </w:pPr>
      <w:r>
        <w:t>The project has to be finished before the 7</w:t>
      </w:r>
      <w:r w:rsidRPr="00E93EF1">
        <w:rPr>
          <w:vertAlign w:val="superscript"/>
        </w:rPr>
        <w:t>th</w:t>
      </w:r>
      <w:r>
        <w:t xml:space="preserve"> Wednesday of the regular lesson weeks of the 4</w:t>
      </w:r>
      <w:r w:rsidRPr="00E93EF1">
        <w:rPr>
          <w:vertAlign w:val="superscript"/>
        </w:rPr>
        <w:t>th</w:t>
      </w:r>
      <w:r>
        <w:t xml:space="preserve"> period.</w:t>
      </w:r>
    </w:p>
    <w:p w14:paraId="1AC941AA" w14:textId="3FB7250E" w:rsidR="00875CE4" w:rsidRDefault="00875CE4" w:rsidP="00875CE4">
      <w:pPr>
        <w:pStyle w:val="Kop2"/>
      </w:pPr>
      <w:bookmarkStart w:id="15" w:name="_Toc475620474"/>
      <w:r>
        <w:t>Risks</w:t>
      </w:r>
      <w:bookmarkEnd w:id="15"/>
    </w:p>
    <w:p w14:paraId="3624571C" w14:textId="77777777" w:rsidR="00FA777F" w:rsidRDefault="00FA777F" w:rsidP="00FA777F">
      <w:pPr>
        <w:pStyle w:val="Geenafstand"/>
        <w:rPr>
          <w:rFonts w:asciiTheme="majorHAnsi" w:hAnsiTheme="majorHAnsi" w:cstheme="majorHAnsi"/>
          <w:b/>
          <w:shd w:val="clear" w:color="auto" w:fill="FFFFFF"/>
          <w:lang w:val="en-US"/>
        </w:rPr>
      </w:pPr>
    </w:p>
    <w:p w14:paraId="7D2F37A8" w14:textId="7AD41B32" w:rsidR="00FA777F" w:rsidRPr="00C112D1" w:rsidRDefault="00FA777F" w:rsidP="00FA777F">
      <w:pPr>
        <w:pStyle w:val="Geenafstand"/>
        <w:rPr>
          <w:rFonts w:asciiTheme="majorHAnsi" w:hAnsiTheme="majorHAnsi" w:cstheme="majorHAnsi"/>
          <w:b/>
          <w:shd w:val="clear" w:color="auto" w:fill="FFFFFF"/>
          <w:lang w:val="en-US"/>
        </w:rPr>
      </w:pPr>
      <w:r w:rsidRPr="00C112D1">
        <w:rPr>
          <w:rFonts w:asciiTheme="majorHAnsi" w:hAnsiTheme="majorHAnsi" w:cstheme="majorHAnsi"/>
          <w:b/>
          <w:shd w:val="clear" w:color="auto" w:fill="FFFFFF"/>
          <w:lang w:val="en-US"/>
        </w:rPr>
        <w:t>The possible risks for the project are:</w:t>
      </w:r>
    </w:p>
    <w:p w14:paraId="1777362C" w14:textId="77777777" w:rsidR="00FA777F" w:rsidRPr="00C112D1" w:rsidRDefault="00FA777F" w:rsidP="00FA777F">
      <w:pPr>
        <w:pStyle w:val="Geenafstand"/>
        <w:numPr>
          <w:ilvl w:val="0"/>
          <w:numId w:val="12"/>
        </w:numPr>
        <w:rPr>
          <w:rFonts w:asciiTheme="majorHAnsi" w:hAnsiTheme="majorHAnsi" w:cstheme="majorHAnsi"/>
          <w:shd w:val="clear" w:color="auto" w:fill="FFFFFF"/>
          <w:lang w:val="en-US"/>
        </w:rPr>
      </w:pPr>
      <w:r w:rsidRPr="00C112D1">
        <w:rPr>
          <w:rFonts w:asciiTheme="majorHAnsi" w:hAnsiTheme="majorHAnsi" w:cstheme="majorHAnsi"/>
          <w:shd w:val="clear" w:color="auto" w:fill="FFFFFF"/>
          <w:lang w:val="en-US"/>
        </w:rPr>
        <w:t>The result of the demo will not be achieved</w:t>
      </w:r>
    </w:p>
    <w:p w14:paraId="5365FF7D" w14:textId="77777777" w:rsidR="00FA777F" w:rsidRPr="00C112D1" w:rsidRDefault="00FA777F" w:rsidP="00FA777F">
      <w:pPr>
        <w:pStyle w:val="Geenafstand"/>
        <w:numPr>
          <w:ilvl w:val="0"/>
          <w:numId w:val="12"/>
        </w:numPr>
        <w:rPr>
          <w:rFonts w:asciiTheme="majorHAnsi" w:hAnsiTheme="majorHAnsi" w:cstheme="majorHAnsi"/>
          <w:shd w:val="clear" w:color="auto" w:fill="FFFFFF"/>
          <w:lang w:val="en-US"/>
        </w:rPr>
      </w:pPr>
      <w:r w:rsidRPr="00C112D1">
        <w:rPr>
          <w:rFonts w:asciiTheme="majorHAnsi" w:hAnsiTheme="majorHAnsi" w:cstheme="majorHAnsi"/>
          <w:shd w:val="clear" w:color="auto" w:fill="FFFFFF"/>
          <w:lang w:val="en-US"/>
        </w:rPr>
        <w:t>The project’s budget will be exceeded</w:t>
      </w:r>
    </w:p>
    <w:p w14:paraId="0B073F85" w14:textId="77777777" w:rsidR="00FA777F" w:rsidRPr="00C112D1" w:rsidRDefault="00FA777F" w:rsidP="00FA777F">
      <w:pPr>
        <w:pStyle w:val="Geenafstand"/>
        <w:numPr>
          <w:ilvl w:val="0"/>
          <w:numId w:val="12"/>
        </w:numPr>
        <w:rPr>
          <w:rFonts w:asciiTheme="majorHAnsi" w:hAnsiTheme="majorHAnsi" w:cstheme="majorHAnsi"/>
          <w:shd w:val="clear" w:color="auto" w:fill="FFFFFF"/>
          <w:lang w:val="en-US"/>
        </w:rPr>
      </w:pPr>
      <w:r w:rsidRPr="00C112D1">
        <w:rPr>
          <w:rFonts w:asciiTheme="majorHAnsi" w:hAnsiTheme="majorHAnsi" w:cstheme="majorHAnsi"/>
          <w:shd w:val="clear" w:color="auto" w:fill="FFFFFF"/>
          <w:lang w:val="en-US"/>
        </w:rPr>
        <w:t xml:space="preserve">The project will be cancelled </w:t>
      </w:r>
    </w:p>
    <w:p w14:paraId="301C9461" w14:textId="77777777" w:rsidR="00FA777F" w:rsidRPr="00C112D1" w:rsidRDefault="00FA777F" w:rsidP="00FA777F">
      <w:pPr>
        <w:pStyle w:val="Geenafstand"/>
        <w:numPr>
          <w:ilvl w:val="0"/>
          <w:numId w:val="12"/>
        </w:numPr>
        <w:rPr>
          <w:rFonts w:asciiTheme="majorHAnsi" w:hAnsiTheme="majorHAnsi" w:cstheme="majorHAnsi"/>
          <w:shd w:val="clear" w:color="auto" w:fill="FFFFFF"/>
          <w:lang w:val="en-US"/>
        </w:rPr>
      </w:pPr>
      <w:r w:rsidRPr="00C112D1">
        <w:rPr>
          <w:rFonts w:asciiTheme="majorHAnsi" w:hAnsiTheme="majorHAnsi" w:cstheme="majorHAnsi"/>
          <w:shd w:val="clear" w:color="auto" w:fill="FFFFFF"/>
          <w:lang w:val="en-US"/>
        </w:rPr>
        <w:t xml:space="preserve">The deadlines will not be achieved </w:t>
      </w:r>
    </w:p>
    <w:p w14:paraId="53751684" w14:textId="77777777" w:rsidR="00FA777F" w:rsidRPr="00C112D1" w:rsidRDefault="00FA777F" w:rsidP="00FA777F">
      <w:pPr>
        <w:pStyle w:val="Geenafstand"/>
        <w:rPr>
          <w:rFonts w:asciiTheme="majorHAnsi" w:hAnsiTheme="majorHAnsi" w:cstheme="majorHAnsi"/>
          <w:shd w:val="clear" w:color="auto" w:fill="FFFFFF"/>
          <w:lang w:val="en-US"/>
        </w:rPr>
      </w:pPr>
    </w:p>
    <w:p w14:paraId="4DEDB885" w14:textId="77777777" w:rsidR="00FA777F" w:rsidRPr="00C112D1" w:rsidRDefault="00FA777F" w:rsidP="00FA777F">
      <w:pPr>
        <w:pStyle w:val="Geenafstand"/>
        <w:rPr>
          <w:rFonts w:asciiTheme="majorHAnsi" w:hAnsiTheme="majorHAnsi" w:cstheme="majorHAnsi"/>
          <w:shd w:val="clear" w:color="auto" w:fill="FFFFFF"/>
          <w:lang w:val="en-US"/>
        </w:rPr>
      </w:pPr>
      <w:r w:rsidRPr="00C112D1">
        <w:rPr>
          <w:rFonts w:asciiTheme="majorHAnsi" w:hAnsiTheme="majorHAnsi" w:cstheme="majorHAnsi"/>
          <w:shd w:val="clear" w:color="auto" w:fill="FFFFFF"/>
          <w:lang w:val="en-US"/>
        </w:rPr>
        <w:t>In the risk analysis each possible risk and its risk of failure has been determined.</w:t>
      </w:r>
    </w:p>
    <w:p w14:paraId="33CC95BE" w14:textId="77777777" w:rsidR="00FA777F" w:rsidRPr="00C112D1" w:rsidRDefault="00FA777F" w:rsidP="00FA777F">
      <w:pPr>
        <w:pStyle w:val="Geenafstand"/>
        <w:rPr>
          <w:rFonts w:asciiTheme="majorHAnsi" w:hAnsiTheme="majorHAnsi" w:cstheme="majorHAnsi"/>
          <w:shd w:val="clear" w:color="auto" w:fill="FFFFFF"/>
          <w:lang w:val="en-US"/>
        </w:rPr>
      </w:pPr>
    </w:p>
    <w:p w14:paraId="4A99622E" w14:textId="77777777" w:rsidR="00FA777F" w:rsidRPr="00C112D1" w:rsidRDefault="00FA777F" w:rsidP="00FA777F">
      <w:pPr>
        <w:pStyle w:val="Geenafstand"/>
        <w:rPr>
          <w:rFonts w:asciiTheme="majorHAnsi" w:hAnsiTheme="majorHAnsi" w:cstheme="majorHAnsi"/>
          <w:shd w:val="clear" w:color="auto" w:fill="FFFFFF"/>
          <w:lang w:val="en-US"/>
        </w:rPr>
      </w:pPr>
      <w:r w:rsidRPr="00C112D1">
        <w:rPr>
          <w:rFonts w:asciiTheme="majorHAnsi" w:hAnsiTheme="majorHAnsi" w:cstheme="majorHAnsi"/>
          <w:b/>
          <w:shd w:val="clear" w:color="auto" w:fill="FFFFFF"/>
          <w:lang w:val="en-US"/>
        </w:rPr>
        <w:t>Risk:</w:t>
      </w:r>
      <w:r w:rsidRPr="00C112D1">
        <w:rPr>
          <w:rFonts w:asciiTheme="majorHAnsi" w:hAnsiTheme="majorHAnsi" w:cstheme="majorHAnsi"/>
          <w:shd w:val="clear" w:color="auto" w:fill="FFFFFF"/>
          <w:lang w:val="en-US"/>
        </w:rPr>
        <w:t xml:space="preserve"> The result of the demo will not be achieved</w:t>
      </w:r>
    </w:p>
    <w:p w14:paraId="7958557A" w14:textId="77777777" w:rsidR="00FA777F" w:rsidRPr="00C112D1" w:rsidRDefault="00FA777F" w:rsidP="00FA777F">
      <w:pPr>
        <w:pStyle w:val="Geenafstand"/>
        <w:rPr>
          <w:rFonts w:asciiTheme="majorHAnsi" w:hAnsiTheme="majorHAnsi" w:cstheme="majorHAnsi"/>
          <w:shd w:val="clear" w:color="auto" w:fill="FFFFFF"/>
          <w:lang w:val="en-US"/>
        </w:rPr>
      </w:pPr>
      <w:r w:rsidRPr="00C112D1">
        <w:rPr>
          <w:rFonts w:asciiTheme="majorHAnsi" w:hAnsiTheme="majorHAnsi" w:cstheme="majorHAnsi"/>
          <w:b/>
          <w:shd w:val="clear" w:color="auto" w:fill="FFFFFF"/>
          <w:lang w:val="en-US"/>
        </w:rPr>
        <w:t>Reaction</w:t>
      </w:r>
      <w:r w:rsidRPr="00C112D1">
        <w:rPr>
          <w:rFonts w:asciiTheme="majorHAnsi" w:hAnsiTheme="majorHAnsi" w:cstheme="majorHAnsi"/>
          <w:shd w:val="clear" w:color="auto" w:fill="FFFFFF"/>
          <w:lang w:val="en-US"/>
        </w:rPr>
        <w:t>: limit</w:t>
      </w:r>
    </w:p>
    <w:p w14:paraId="4CD41032" w14:textId="77777777" w:rsidR="00FA777F" w:rsidRPr="00C112D1" w:rsidRDefault="00FA777F" w:rsidP="00FA777F">
      <w:pPr>
        <w:pStyle w:val="Geenafstand"/>
        <w:rPr>
          <w:rFonts w:asciiTheme="majorHAnsi" w:hAnsiTheme="majorHAnsi" w:cstheme="majorHAnsi"/>
          <w:shd w:val="clear" w:color="auto" w:fill="FFFFFF"/>
          <w:lang w:val="en-US"/>
        </w:rPr>
      </w:pPr>
      <w:r w:rsidRPr="00C112D1">
        <w:rPr>
          <w:rFonts w:asciiTheme="majorHAnsi" w:hAnsiTheme="majorHAnsi" w:cstheme="majorHAnsi"/>
          <w:b/>
          <w:shd w:val="clear" w:color="auto" w:fill="FFFFFF"/>
          <w:lang w:val="en-US"/>
        </w:rPr>
        <w:t>Effect:</w:t>
      </w:r>
      <w:r w:rsidRPr="00C112D1">
        <w:rPr>
          <w:rFonts w:asciiTheme="majorHAnsi" w:hAnsiTheme="majorHAnsi" w:cstheme="majorHAnsi"/>
          <w:shd w:val="clear" w:color="auto" w:fill="FFFFFF"/>
          <w:lang w:val="en-US"/>
        </w:rPr>
        <w:t xml:space="preserve"> high</w:t>
      </w:r>
    </w:p>
    <w:p w14:paraId="7E7E3723" w14:textId="77777777" w:rsidR="00FA777F" w:rsidRPr="00C112D1" w:rsidRDefault="00FA777F" w:rsidP="00FA777F">
      <w:pPr>
        <w:pStyle w:val="Geenafstand"/>
        <w:rPr>
          <w:rStyle w:val="shorttext"/>
          <w:rFonts w:cstheme="majorHAnsi"/>
          <w:lang w:val="en-US"/>
        </w:rPr>
      </w:pPr>
      <w:r w:rsidRPr="00C112D1">
        <w:rPr>
          <w:rFonts w:asciiTheme="majorHAnsi" w:hAnsiTheme="majorHAnsi" w:cstheme="majorHAnsi"/>
          <w:shd w:val="clear" w:color="auto" w:fill="FFFFFF"/>
          <w:lang w:val="en-US"/>
        </w:rPr>
        <w:t xml:space="preserve">In the project, milestones have been used. With these milestones the progress will be reflected and only if the desired result has been achieved the next phase will begin, because of this it isn’t possible to intervene in time if the result deviated from the scope. Also the project contains a </w:t>
      </w:r>
      <w:r w:rsidRPr="00C112D1">
        <w:rPr>
          <w:rStyle w:val="shorttext"/>
          <w:rFonts w:cstheme="majorHAnsi"/>
          <w:lang w:val="en-US"/>
        </w:rPr>
        <w:t>demarcation to close any deviations.</w:t>
      </w:r>
    </w:p>
    <w:p w14:paraId="4B1625E9" w14:textId="77777777" w:rsidR="00FA777F" w:rsidRPr="00C112D1" w:rsidRDefault="00FA777F" w:rsidP="00FA777F">
      <w:pPr>
        <w:pStyle w:val="Geenafstand"/>
        <w:rPr>
          <w:rFonts w:asciiTheme="majorHAnsi" w:hAnsiTheme="majorHAnsi" w:cstheme="majorHAnsi"/>
          <w:shd w:val="clear" w:color="auto" w:fill="FFFFFF"/>
          <w:lang w:val="en-US"/>
        </w:rPr>
      </w:pPr>
      <w:r w:rsidRPr="00C112D1">
        <w:rPr>
          <w:rFonts w:asciiTheme="majorHAnsi" w:hAnsiTheme="majorHAnsi" w:cstheme="majorHAnsi"/>
          <w:b/>
          <w:shd w:val="clear" w:color="auto" w:fill="FFFFFF"/>
          <w:lang w:val="en-US"/>
        </w:rPr>
        <w:t>Risk of failing:</w:t>
      </w:r>
      <w:r w:rsidRPr="00C112D1">
        <w:rPr>
          <w:rFonts w:asciiTheme="majorHAnsi" w:hAnsiTheme="majorHAnsi" w:cstheme="majorHAnsi"/>
          <w:shd w:val="clear" w:color="auto" w:fill="FFFFFF"/>
          <w:lang w:val="en-US"/>
        </w:rPr>
        <w:t xml:space="preserve"> Even though this project contains a correct milestone and demarcation to limit the risk, the risk of failing is higher than any of the other risks. This is because the project team has no experience in the field they are operating in and the deadline is too tight to absorb multiple let-downs, timewise.</w:t>
      </w:r>
    </w:p>
    <w:p w14:paraId="25B2D8B9" w14:textId="32D745CB" w:rsidR="00873379" w:rsidRDefault="00873379" w:rsidP="00FA777F">
      <w:pPr>
        <w:pStyle w:val="Geenafstand"/>
        <w:rPr>
          <w:rFonts w:asciiTheme="majorHAnsi" w:hAnsiTheme="majorHAnsi" w:cstheme="majorHAnsi"/>
          <w:shd w:val="clear" w:color="auto" w:fill="FFFFFF"/>
          <w:lang w:val="en-US"/>
        </w:rPr>
      </w:pPr>
    </w:p>
    <w:p w14:paraId="079D4894" w14:textId="77777777" w:rsidR="00873379" w:rsidRPr="00C112D1" w:rsidRDefault="00873379" w:rsidP="00FA777F">
      <w:pPr>
        <w:pStyle w:val="Geenafstand"/>
        <w:rPr>
          <w:rFonts w:asciiTheme="majorHAnsi" w:hAnsiTheme="majorHAnsi" w:cstheme="majorHAnsi"/>
          <w:shd w:val="clear" w:color="auto" w:fill="FFFFFF"/>
          <w:lang w:val="en-US"/>
        </w:rPr>
      </w:pPr>
      <w:bookmarkStart w:id="16" w:name="_GoBack"/>
      <w:bookmarkEnd w:id="16"/>
    </w:p>
    <w:p w14:paraId="7CEF1493" w14:textId="77777777" w:rsidR="00FA777F" w:rsidRPr="00C112D1" w:rsidRDefault="00FA777F" w:rsidP="00FA777F">
      <w:pPr>
        <w:pStyle w:val="Geenafstand"/>
        <w:rPr>
          <w:rFonts w:asciiTheme="majorHAnsi" w:hAnsiTheme="majorHAnsi" w:cstheme="majorHAnsi"/>
          <w:shd w:val="clear" w:color="auto" w:fill="FFFFFF"/>
          <w:lang w:val="en-US"/>
        </w:rPr>
      </w:pPr>
      <w:r w:rsidRPr="00C112D1">
        <w:rPr>
          <w:rFonts w:asciiTheme="majorHAnsi" w:hAnsiTheme="majorHAnsi" w:cstheme="majorHAnsi"/>
          <w:b/>
          <w:shd w:val="clear" w:color="auto" w:fill="FFFFFF"/>
          <w:lang w:val="en-US"/>
        </w:rPr>
        <w:lastRenderedPageBreak/>
        <w:t>Risk:</w:t>
      </w:r>
      <w:r w:rsidRPr="00C112D1">
        <w:rPr>
          <w:rFonts w:asciiTheme="majorHAnsi" w:hAnsiTheme="majorHAnsi" w:cstheme="majorHAnsi"/>
          <w:shd w:val="clear" w:color="auto" w:fill="FFFFFF"/>
          <w:lang w:val="en-US"/>
        </w:rPr>
        <w:t xml:space="preserve"> The project’s budget will be exceeded</w:t>
      </w:r>
    </w:p>
    <w:p w14:paraId="7AF54F0C" w14:textId="77777777" w:rsidR="00FA777F" w:rsidRPr="00C112D1" w:rsidRDefault="00FA777F" w:rsidP="00FA777F">
      <w:pPr>
        <w:pStyle w:val="Geenafstand"/>
        <w:rPr>
          <w:rFonts w:asciiTheme="majorHAnsi" w:hAnsiTheme="majorHAnsi" w:cstheme="majorHAnsi"/>
          <w:shd w:val="clear" w:color="auto" w:fill="FFFFFF"/>
          <w:lang w:val="en-US"/>
        </w:rPr>
      </w:pPr>
      <w:r w:rsidRPr="00C112D1">
        <w:rPr>
          <w:rFonts w:asciiTheme="majorHAnsi" w:hAnsiTheme="majorHAnsi" w:cstheme="majorHAnsi"/>
          <w:b/>
          <w:shd w:val="clear" w:color="auto" w:fill="FFFFFF"/>
          <w:lang w:val="en-US"/>
        </w:rPr>
        <w:t>Reaction:</w:t>
      </w:r>
      <w:r w:rsidRPr="00C112D1">
        <w:rPr>
          <w:rFonts w:asciiTheme="majorHAnsi" w:hAnsiTheme="majorHAnsi" w:cstheme="majorHAnsi"/>
          <w:shd w:val="clear" w:color="auto" w:fill="FFFFFF"/>
          <w:lang w:val="en-US"/>
        </w:rPr>
        <w:t xml:space="preserve"> limit</w:t>
      </w:r>
    </w:p>
    <w:p w14:paraId="2FE6851C" w14:textId="77777777" w:rsidR="00FA777F" w:rsidRPr="00C112D1" w:rsidRDefault="00FA777F" w:rsidP="00FA777F">
      <w:pPr>
        <w:pStyle w:val="Geenafstand"/>
        <w:rPr>
          <w:rFonts w:asciiTheme="majorHAnsi" w:hAnsiTheme="majorHAnsi" w:cstheme="majorHAnsi"/>
          <w:shd w:val="clear" w:color="auto" w:fill="FFFFFF"/>
          <w:lang w:val="en-US"/>
        </w:rPr>
      </w:pPr>
      <w:r w:rsidRPr="00C112D1">
        <w:rPr>
          <w:rFonts w:asciiTheme="majorHAnsi" w:hAnsiTheme="majorHAnsi" w:cstheme="majorHAnsi"/>
          <w:b/>
          <w:shd w:val="clear" w:color="auto" w:fill="FFFFFF"/>
          <w:lang w:val="en-US"/>
        </w:rPr>
        <w:t xml:space="preserve">Effect: </w:t>
      </w:r>
      <w:r w:rsidRPr="00C112D1">
        <w:rPr>
          <w:rFonts w:asciiTheme="majorHAnsi" w:hAnsiTheme="majorHAnsi" w:cstheme="majorHAnsi"/>
          <w:shd w:val="clear" w:color="auto" w:fill="FFFFFF"/>
          <w:lang w:val="en-US"/>
        </w:rPr>
        <w:t>average</w:t>
      </w:r>
    </w:p>
    <w:p w14:paraId="398D3F7D" w14:textId="77777777" w:rsidR="00FA777F" w:rsidRPr="00C112D1" w:rsidRDefault="00FA777F" w:rsidP="00FA777F">
      <w:pPr>
        <w:pStyle w:val="Geenafstand"/>
        <w:rPr>
          <w:rFonts w:asciiTheme="majorHAnsi" w:hAnsiTheme="majorHAnsi" w:cstheme="majorHAnsi"/>
          <w:shd w:val="clear" w:color="auto" w:fill="FFFFFF"/>
          <w:lang w:val="en-US"/>
        </w:rPr>
      </w:pPr>
      <w:r w:rsidRPr="00C112D1">
        <w:rPr>
          <w:rFonts w:asciiTheme="majorHAnsi" w:hAnsiTheme="majorHAnsi" w:cstheme="majorHAnsi"/>
          <w:shd w:val="clear" w:color="auto" w:fill="FFFFFF"/>
          <w:lang w:val="en-US"/>
        </w:rPr>
        <w:t>The client is part of a relatively small organization so the budget available is limited. Electronic components can be expensive and almost all components are of interest so it is not easy to economize on the number of parts. To limit the chance of exceeding the budget it’s important to use or reuse as much of the electronic devices that the ARLA has left.</w:t>
      </w:r>
    </w:p>
    <w:p w14:paraId="7AC980B6" w14:textId="77777777" w:rsidR="00FA777F" w:rsidRPr="00C112D1" w:rsidRDefault="00FA777F" w:rsidP="00FA777F">
      <w:pPr>
        <w:pStyle w:val="Geenafstand"/>
        <w:rPr>
          <w:rFonts w:asciiTheme="majorHAnsi" w:hAnsiTheme="majorHAnsi" w:cstheme="majorHAnsi"/>
          <w:shd w:val="clear" w:color="auto" w:fill="FFFFFF"/>
          <w:lang w:val="en-US"/>
        </w:rPr>
      </w:pPr>
      <w:r w:rsidRPr="00C112D1">
        <w:rPr>
          <w:rFonts w:asciiTheme="majorHAnsi" w:hAnsiTheme="majorHAnsi" w:cstheme="majorHAnsi"/>
          <w:b/>
          <w:shd w:val="clear" w:color="auto" w:fill="FFFFFF"/>
          <w:lang w:val="en-US"/>
        </w:rPr>
        <w:t>Risk of failing:</w:t>
      </w:r>
      <w:r w:rsidRPr="00C112D1">
        <w:rPr>
          <w:rFonts w:asciiTheme="majorHAnsi" w:hAnsiTheme="majorHAnsi" w:cstheme="majorHAnsi"/>
          <w:shd w:val="clear" w:color="auto" w:fill="FFFFFF"/>
          <w:lang w:val="en-US"/>
        </w:rPr>
        <w:t xml:space="preserve"> The risk of failing is not very high because there is a lot of equipment available from the ARLA. As long the available equipment is being used as much as possible the chances of exceeding the budget are small and If the budget is being exceeded the effect is still pretty slim.</w:t>
      </w:r>
    </w:p>
    <w:p w14:paraId="1F5BD24F" w14:textId="77777777" w:rsidR="00FA777F" w:rsidRPr="00C112D1" w:rsidRDefault="00FA777F" w:rsidP="00FA777F">
      <w:pPr>
        <w:pStyle w:val="Geenafstand"/>
        <w:rPr>
          <w:rFonts w:asciiTheme="majorHAnsi" w:hAnsiTheme="majorHAnsi" w:cstheme="majorHAnsi"/>
          <w:shd w:val="clear" w:color="auto" w:fill="FFFFFF"/>
          <w:lang w:val="en-US"/>
        </w:rPr>
      </w:pPr>
    </w:p>
    <w:p w14:paraId="209FF4D9" w14:textId="77777777" w:rsidR="00FA777F" w:rsidRPr="00C112D1" w:rsidRDefault="00FA777F" w:rsidP="00FA777F">
      <w:pPr>
        <w:pStyle w:val="Geenafstand"/>
        <w:rPr>
          <w:rFonts w:asciiTheme="majorHAnsi" w:hAnsiTheme="majorHAnsi" w:cstheme="majorHAnsi"/>
          <w:shd w:val="clear" w:color="auto" w:fill="FFFFFF"/>
          <w:lang w:val="en-US"/>
        </w:rPr>
      </w:pPr>
      <w:r w:rsidRPr="00C112D1">
        <w:rPr>
          <w:rFonts w:asciiTheme="majorHAnsi" w:hAnsiTheme="majorHAnsi" w:cstheme="majorHAnsi"/>
          <w:b/>
          <w:shd w:val="clear" w:color="auto" w:fill="FFFFFF"/>
          <w:lang w:val="en-US"/>
        </w:rPr>
        <w:t>Risk:</w:t>
      </w:r>
      <w:r w:rsidRPr="00C112D1">
        <w:rPr>
          <w:rFonts w:asciiTheme="majorHAnsi" w:hAnsiTheme="majorHAnsi" w:cstheme="majorHAnsi"/>
          <w:shd w:val="clear" w:color="auto" w:fill="FFFFFF"/>
          <w:lang w:val="en-US"/>
        </w:rPr>
        <w:t xml:space="preserve"> The project is being cancelled by the client</w:t>
      </w:r>
    </w:p>
    <w:p w14:paraId="3380DBA2" w14:textId="77777777" w:rsidR="00FA777F" w:rsidRPr="00C112D1" w:rsidRDefault="00FA777F" w:rsidP="00FA777F">
      <w:pPr>
        <w:pStyle w:val="Geenafstand"/>
        <w:rPr>
          <w:rFonts w:asciiTheme="majorHAnsi" w:hAnsiTheme="majorHAnsi" w:cstheme="majorHAnsi"/>
          <w:shd w:val="clear" w:color="auto" w:fill="FFFFFF"/>
          <w:lang w:val="en-US"/>
        </w:rPr>
      </w:pPr>
      <w:r w:rsidRPr="00C112D1">
        <w:rPr>
          <w:rFonts w:asciiTheme="majorHAnsi" w:hAnsiTheme="majorHAnsi" w:cstheme="majorHAnsi"/>
          <w:b/>
          <w:shd w:val="clear" w:color="auto" w:fill="FFFFFF"/>
          <w:lang w:val="en-US"/>
        </w:rPr>
        <w:t>Reaction:</w:t>
      </w:r>
      <w:r w:rsidRPr="00C112D1">
        <w:rPr>
          <w:rFonts w:asciiTheme="majorHAnsi" w:hAnsiTheme="majorHAnsi" w:cstheme="majorHAnsi"/>
          <w:shd w:val="clear" w:color="auto" w:fill="FFFFFF"/>
          <w:lang w:val="en-US"/>
        </w:rPr>
        <w:t xml:space="preserve"> accepting</w:t>
      </w:r>
    </w:p>
    <w:p w14:paraId="7176B588" w14:textId="77777777" w:rsidR="00FA777F" w:rsidRPr="00C112D1" w:rsidRDefault="00FA777F" w:rsidP="00FA777F">
      <w:pPr>
        <w:pStyle w:val="Geenafstand"/>
        <w:rPr>
          <w:rFonts w:asciiTheme="majorHAnsi" w:hAnsiTheme="majorHAnsi" w:cstheme="majorHAnsi"/>
          <w:shd w:val="clear" w:color="auto" w:fill="FFFFFF"/>
          <w:lang w:val="en-US"/>
        </w:rPr>
      </w:pPr>
      <w:r w:rsidRPr="00C112D1">
        <w:rPr>
          <w:rFonts w:asciiTheme="majorHAnsi" w:hAnsiTheme="majorHAnsi" w:cstheme="majorHAnsi"/>
          <w:b/>
          <w:shd w:val="clear" w:color="auto" w:fill="FFFFFF"/>
          <w:lang w:val="en-US"/>
        </w:rPr>
        <w:t>Effect:</w:t>
      </w:r>
      <w:r w:rsidRPr="00C112D1">
        <w:rPr>
          <w:rFonts w:asciiTheme="majorHAnsi" w:hAnsiTheme="majorHAnsi" w:cstheme="majorHAnsi"/>
          <w:shd w:val="clear" w:color="auto" w:fill="FFFFFF"/>
          <w:lang w:val="en-US"/>
        </w:rPr>
        <w:t xml:space="preserve"> low</w:t>
      </w:r>
    </w:p>
    <w:p w14:paraId="721F20E2" w14:textId="77777777" w:rsidR="00FA777F" w:rsidRPr="00C112D1" w:rsidRDefault="00FA777F" w:rsidP="00FA777F">
      <w:pPr>
        <w:pStyle w:val="Geenafstand"/>
        <w:rPr>
          <w:rFonts w:asciiTheme="majorHAnsi" w:hAnsiTheme="majorHAnsi" w:cstheme="majorHAnsi"/>
          <w:shd w:val="clear" w:color="auto" w:fill="FFFFFF"/>
          <w:lang w:val="en-US"/>
        </w:rPr>
      </w:pPr>
      <w:r w:rsidRPr="00C112D1">
        <w:rPr>
          <w:rFonts w:asciiTheme="majorHAnsi" w:hAnsiTheme="majorHAnsi" w:cstheme="majorHAnsi"/>
          <w:shd w:val="clear" w:color="auto" w:fill="FFFFFF"/>
          <w:lang w:val="en-US"/>
        </w:rPr>
        <w:t>In this project, the effect of the project getting cancelled is really small. The client is a part of a big educational organization who can absorb the responsibilities the client had, so the project can successfully continue. This is a project where the HAN and the project implementers have mutual interest in succeeding the project.</w:t>
      </w:r>
    </w:p>
    <w:p w14:paraId="2F3D6F52" w14:textId="77777777" w:rsidR="00FA777F" w:rsidRPr="00C112D1" w:rsidRDefault="00FA777F" w:rsidP="00FA777F">
      <w:pPr>
        <w:pStyle w:val="Geenafstand"/>
        <w:rPr>
          <w:rFonts w:asciiTheme="majorHAnsi" w:hAnsiTheme="majorHAnsi" w:cstheme="majorHAnsi"/>
          <w:shd w:val="clear" w:color="auto" w:fill="FFFFFF"/>
          <w:lang w:val="en-US"/>
        </w:rPr>
      </w:pPr>
      <w:r w:rsidRPr="00C112D1">
        <w:rPr>
          <w:rFonts w:asciiTheme="majorHAnsi" w:hAnsiTheme="majorHAnsi" w:cstheme="majorHAnsi"/>
          <w:b/>
          <w:shd w:val="clear" w:color="auto" w:fill="FFFFFF"/>
          <w:lang w:val="en-US"/>
        </w:rPr>
        <w:t xml:space="preserve">Risk of failing: </w:t>
      </w:r>
      <w:r w:rsidRPr="00C112D1">
        <w:rPr>
          <w:rFonts w:asciiTheme="majorHAnsi" w:hAnsiTheme="majorHAnsi" w:cstheme="majorHAnsi"/>
          <w:shd w:val="clear" w:color="auto" w:fill="FFFFFF"/>
          <w:lang w:val="en-US"/>
        </w:rPr>
        <w:t>The chance of the project being cancelled is very small plus the effects are minimum. From all of the risks this one is probably the least important to note.</w:t>
      </w:r>
    </w:p>
    <w:p w14:paraId="62E461F2" w14:textId="77777777" w:rsidR="00FA777F" w:rsidRPr="00C112D1" w:rsidRDefault="00FA777F" w:rsidP="00FA777F">
      <w:pPr>
        <w:pStyle w:val="Geenafstand"/>
        <w:rPr>
          <w:rFonts w:asciiTheme="majorHAnsi" w:hAnsiTheme="majorHAnsi" w:cstheme="majorHAnsi"/>
          <w:shd w:val="clear" w:color="auto" w:fill="FFFFFF"/>
          <w:lang w:val="en-US"/>
        </w:rPr>
      </w:pPr>
    </w:p>
    <w:p w14:paraId="6E8E73DA" w14:textId="77777777" w:rsidR="00FA777F" w:rsidRPr="00C112D1" w:rsidRDefault="00FA777F" w:rsidP="00FA777F">
      <w:pPr>
        <w:pStyle w:val="Geenafstand"/>
        <w:rPr>
          <w:rFonts w:asciiTheme="majorHAnsi" w:hAnsiTheme="majorHAnsi" w:cstheme="majorHAnsi"/>
          <w:shd w:val="clear" w:color="auto" w:fill="FFFFFF"/>
          <w:lang w:val="en-US"/>
        </w:rPr>
      </w:pPr>
      <w:r w:rsidRPr="00C112D1">
        <w:rPr>
          <w:rFonts w:asciiTheme="majorHAnsi" w:hAnsiTheme="majorHAnsi" w:cstheme="majorHAnsi"/>
          <w:b/>
          <w:shd w:val="clear" w:color="auto" w:fill="FFFFFF"/>
          <w:lang w:val="en-US"/>
        </w:rPr>
        <w:t>Risk:</w:t>
      </w:r>
      <w:r w:rsidRPr="00C112D1">
        <w:rPr>
          <w:rFonts w:asciiTheme="majorHAnsi" w:hAnsiTheme="majorHAnsi" w:cstheme="majorHAnsi"/>
          <w:shd w:val="clear" w:color="auto" w:fill="FFFFFF"/>
          <w:lang w:val="en-US"/>
        </w:rPr>
        <w:t xml:space="preserve"> The deadlines will not be achieved </w:t>
      </w:r>
    </w:p>
    <w:p w14:paraId="69FF6475" w14:textId="77777777" w:rsidR="00FA777F" w:rsidRPr="00C112D1" w:rsidRDefault="00FA777F" w:rsidP="00FA777F">
      <w:pPr>
        <w:pStyle w:val="Geenafstand"/>
        <w:rPr>
          <w:rFonts w:asciiTheme="majorHAnsi" w:hAnsiTheme="majorHAnsi" w:cstheme="majorHAnsi"/>
          <w:shd w:val="clear" w:color="auto" w:fill="FFFFFF"/>
          <w:lang w:val="en-US"/>
        </w:rPr>
      </w:pPr>
      <w:r w:rsidRPr="00C112D1">
        <w:rPr>
          <w:rFonts w:asciiTheme="majorHAnsi" w:hAnsiTheme="majorHAnsi" w:cstheme="majorHAnsi"/>
          <w:b/>
          <w:shd w:val="clear" w:color="auto" w:fill="FFFFFF"/>
          <w:lang w:val="en-US"/>
        </w:rPr>
        <w:t>Reaction:</w:t>
      </w:r>
      <w:r w:rsidRPr="00C112D1">
        <w:rPr>
          <w:rFonts w:asciiTheme="majorHAnsi" w:hAnsiTheme="majorHAnsi" w:cstheme="majorHAnsi"/>
          <w:shd w:val="clear" w:color="auto" w:fill="FFFFFF"/>
          <w:lang w:val="en-US"/>
        </w:rPr>
        <w:t xml:space="preserve"> limit</w:t>
      </w:r>
    </w:p>
    <w:p w14:paraId="05BDDCDC" w14:textId="77777777" w:rsidR="00FA777F" w:rsidRPr="00C112D1" w:rsidRDefault="00FA777F" w:rsidP="00FA777F">
      <w:pPr>
        <w:pStyle w:val="Geenafstand"/>
        <w:rPr>
          <w:rFonts w:asciiTheme="majorHAnsi" w:hAnsiTheme="majorHAnsi" w:cstheme="majorHAnsi"/>
          <w:shd w:val="clear" w:color="auto" w:fill="FFFFFF"/>
          <w:lang w:val="en-US"/>
        </w:rPr>
      </w:pPr>
      <w:r w:rsidRPr="00C112D1">
        <w:rPr>
          <w:rFonts w:asciiTheme="majorHAnsi" w:hAnsiTheme="majorHAnsi" w:cstheme="majorHAnsi"/>
          <w:b/>
          <w:shd w:val="clear" w:color="auto" w:fill="FFFFFF"/>
          <w:lang w:val="en-US"/>
        </w:rPr>
        <w:t>Effect:</w:t>
      </w:r>
      <w:r w:rsidRPr="00C112D1">
        <w:rPr>
          <w:rFonts w:asciiTheme="majorHAnsi" w:hAnsiTheme="majorHAnsi" w:cstheme="majorHAnsi"/>
          <w:shd w:val="clear" w:color="auto" w:fill="FFFFFF"/>
          <w:lang w:val="en-US"/>
        </w:rPr>
        <w:t xml:space="preserve"> high</w:t>
      </w:r>
    </w:p>
    <w:p w14:paraId="5FCE9D2A" w14:textId="77777777" w:rsidR="00FA777F" w:rsidRPr="00C112D1" w:rsidRDefault="00FA777F" w:rsidP="00FA777F">
      <w:pPr>
        <w:pStyle w:val="Geenafstand"/>
        <w:rPr>
          <w:rFonts w:asciiTheme="majorHAnsi" w:hAnsiTheme="majorHAnsi" w:cstheme="majorHAnsi"/>
          <w:lang w:val="en-US"/>
        </w:rPr>
      </w:pPr>
      <w:r w:rsidRPr="00C112D1">
        <w:rPr>
          <w:rFonts w:asciiTheme="majorHAnsi" w:hAnsiTheme="majorHAnsi" w:cstheme="majorHAnsi"/>
          <w:shd w:val="clear" w:color="auto" w:fill="FFFFFF"/>
          <w:lang w:val="en-US"/>
        </w:rPr>
        <w:t xml:space="preserve">For each project there is a risk to </w:t>
      </w:r>
      <w:r w:rsidRPr="00C112D1">
        <w:rPr>
          <w:rStyle w:val="shorttext"/>
          <w:rFonts w:cstheme="majorHAnsi"/>
          <w:lang w:val="en-US"/>
        </w:rPr>
        <w:t xml:space="preserve">anticipating the planning. The planning has a Gantt Chart so there is clarity over what is to be worked on. The Gantt Chart also has small margins to cover a few letdowns. This is how this risk is limited. </w:t>
      </w:r>
    </w:p>
    <w:p w14:paraId="14704BC5" w14:textId="77777777" w:rsidR="00FA777F" w:rsidRPr="00C112D1" w:rsidRDefault="00FA777F" w:rsidP="00FA777F">
      <w:pPr>
        <w:pStyle w:val="Geenafstand"/>
        <w:rPr>
          <w:rFonts w:asciiTheme="majorHAnsi" w:hAnsiTheme="majorHAnsi" w:cstheme="majorHAnsi"/>
          <w:shd w:val="clear" w:color="auto" w:fill="FFFFFF"/>
          <w:lang w:val="en-US"/>
        </w:rPr>
      </w:pPr>
      <w:r w:rsidRPr="00C112D1">
        <w:rPr>
          <w:rFonts w:asciiTheme="majorHAnsi" w:hAnsiTheme="majorHAnsi" w:cstheme="majorHAnsi"/>
          <w:b/>
          <w:shd w:val="clear" w:color="auto" w:fill="FFFFFF"/>
          <w:lang w:val="en-US"/>
        </w:rPr>
        <w:t>Risk of failing</w:t>
      </w:r>
      <w:r w:rsidRPr="00C112D1">
        <w:rPr>
          <w:rFonts w:asciiTheme="majorHAnsi" w:hAnsiTheme="majorHAnsi" w:cstheme="majorHAnsi"/>
          <w:shd w:val="clear" w:color="auto" w:fill="FFFFFF"/>
          <w:lang w:val="en-US"/>
        </w:rPr>
        <w:t>: The deadlines may not be reached if multiple letdowns occur. The schedule is pretty tight but with efficient working the deadlines should be achieved.</w:t>
      </w:r>
    </w:p>
    <w:p w14:paraId="35E8D16D" w14:textId="77777777" w:rsidR="00875CE4" w:rsidRPr="00FA777F" w:rsidRDefault="00875CE4" w:rsidP="00875CE4">
      <w:pPr>
        <w:rPr>
          <w:lang w:val="en-US"/>
        </w:rPr>
      </w:pPr>
    </w:p>
    <w:p w14:paraId="7015577C" w14:textId="77777777" w:rsidR="00875CE4" w:rsidRDefault="00875CE4" w:rsidP="00875CE4"/>
    <w:p w14:paraId="286AD828" w14:textId="77777777" w:rsidR="00F84987" w:rsidRDefault="00F84987">
      <w:pPr>
        <w:rPr>
          <w:rFonts w:asciiTheme="majorHAnsi" w:eastAsiaTheme="majorEastAsia" w:hAnsiTheme="majorHAnsi" w:cstheme="majorBidi"/>
          <w:b/>
          <w:bCs/>
          <w:color w:val="2E74B5" w:themeColor="accent1" w:themeShade="BF"/>
          <w:sz w:val="32"/>
          <w:szCs w:val="28"/>
        </w:rPr>
      </w:pPr>
      <w:r>
        <w:br w:type="page"/>
      </w:r>
    </w:p>
    <w:p w14:paraId="7DCA223C" w14:textId="663F60A0" w:rsidR="00875CE4" w:rsidRDefault="00875CE4" w:rsidP="00875CE4">
      <w:pPr>
        <w:pStyle w:val="Kop1"/>
      </w:pPr>
      <w:bookmarkStart w:id="17" w:name="_Toc475620475"/>
      <w:r>
        <w:lastRenderedPageBreak/>
        <w:t>Design Considerations</w:t>
      </w:r>
      <w:bookmarkEnd w:id="17"/>
    </w:p>
    <w:p w14:paraId="4E90511B" w14:textId="77777777" w:rsidR="00875CE4" w:rsidRDefault="00875CE4" w:rsidP="00875CE4"/>
    <w:p w14:paraId="1CD676CE" w14:textId="5A9010D2" w:rsidR="00875CE4" w:rsidRDefault="00F84987" w:rsidP="00F84987">
      <w:pPr>
        <w:pStyle w:val="Kop2"/>
      </w:pPr>
      <w:bookmarkStart w:id="18" w:name="_Toc475620476"/>
      <w:r>
        <w:t>Problem Statement</w:t>
      </w:r>
      <w:bookmarkEnd w:id="18"/>
    </w:p>
    <w:p w14:paraId="53E98C31" w14:textId="67F241CF" w:rsidR="00C46E4C" w:rsidRPr="00FA777F" w:rsidRDefault="00FA777F" w:rsidP="009D4741">
      <w:pPr>
        <w:pStyle w:val="Geenafstand"/>
      </w:pPr>
      <w:r w:rsidRPr="00C112D1">
        <w:t>The HAN-AR has asked us to make a sensor-actuator demo. They would like to present our product at conferences and open days of the school. Our product needs to be made with HANtune and HANcoder. If our product is not usable with HANcoder and HANtune it will not get a go. It should be simple enough to be re-made by people with interest in HANtune and HANcoder.</w:t>
      </w:r>
    </w:p>
    <w:p w14:paraId="596639E1" w14:textId="77777777" w:rsidR="00A82975" w:rsidRDefault="00F84987" w:rsidP="00A82975">
      <w:pPr>
        <w:pStyle w:val="Kop2"/>
      </w:pPr>
      <w:bookmarkStart w:id="19" w:name="_Toc475620477"/>
      <w:r>
        <w:t>Goals</w:t>
      </w:r>
      <w:bookmarkEnd w:id="19"/>
    </w:p>
    <w:p w14:paraId="0093C6F6" w14:textId="2CC8F101" w:rsidR="00A82975" w:rsidRDefault="00A82975" w:rsidP="00A82975">
      <w:r>
        <w:t>There are three main goals of this project. The first one is to provide students a project, where they can learn new skill. The students will learn about working together as a group and how a project like this is done with multiple people. Also</w:t>
      </w:r>
      <w:r w:rsidR="0008323A">
        <w:t>,</w:t>
      </w:r>
      <w:r>
        <w:t xml:space="preserve"> the students are learning new things about the electronics involved in this project. </w:t>
      </w:r>
    </w:p>
    <w:p w14:paraId="40448AD5" w14:textId="584B80D7" w:rsidR="00A82975" w:rsidRDefault="00A82975" w:rsidP="00A82975">
      <w:r>
        <w:t xml:space="preserve">The second goal of this project is to provide a new demonstration model for the HAN automotive research company. The demo model will be shown to people to </w:t>
      </w:r>
      <w:r w:rsidR="0008323A">
        <w:t>peek their interest</w:t>
      </w:r>
      <w:r>
        <w:t xml:space="preserve"> in what the company does.  The demo model will show the people what the tools, developed by the HAN</w:t>
      </w:r>
      <w:r w:rsidR="0008323A">
        <w:t>-AR</w:t>
      </w:r>
      <w:r>
        <w:t>, can do</w:t>
      </w:r>
      <w:r w:rsidR="0008323A">
        <w:t>. This way the company and their tools get more</w:t>
      </w:r>
      <w:r>
        <w:t xml:space="preserve"> attention, </w:t>
      </w:r>
      <w:r w:rsidR="0008323A">
        <w:t>for</w:t>
      </w:r>
      <w:r>
        <w:t xml:space="preserve"> example</w:t>
      </w:r>
      <w:r w:rsidR="0008323A">
        <w:t>,</w:t>
      </w:r>
      <w:r>
        <w:t xml:space="preserve"> </w:t>
      </w:r>
      <w:r w:rsidR="0008323A">
        <w:t xml:space="preserve">at </w:t>
      </w:r>
      <w:r>
        <w:t>a t</w:t>
      </w:r>
      <w:r w:rsidR="0008323A">
        <w:t>ech convention, and gain more</w:t>
      </w:r>
      <w:r>
        <w:t xml:space="preserve"> publicity. </w:t>
      </w:r>
    </w:p>
    <w:p w14:paraId="208EE174" w14:textId="37559E91" w:rsidR="00A82975" w:rsidRPr="000B5257" w:rsidRDefault="0008323A" w:rsidP="00A82975">
      <w:r>
        <w:t>The</w:t>
      </w:r>
      <w:r w:rsidR="00A82975">
        <w:t xml:space="preserve"> third goal is to provide good documentation on the website of the HAN</w:t>
      </w:r>
      <w:r>
        <w:t xml:space="preserve">-AR. On the website there is an option </w:t>
      </w:r>
      <w:r w:rsidR="00A82975">
        <w:t>to download the tools</w:t>
      </w:r>
      <w:r>
        <w:t>,</w:t>
      </w:r>
      <w:r w:rsidR="00A82975">
        <w:t xml:space="preserve"> developed by HAN</w:t>
      </w:r>
      <w:r>
        <w:t>-AR, for the general public</w:t>
      </w:r>
      <w:r w:rsidR="00A82975">
        <w:t xml:space="preserve">. This project will deliver a set of packages with all the documents needed to start building your own project. This is to provide new users a view on what is possible with the HAN tools, they can directly build their own device by following the documents. </w:t>
      </w:r>
    </w:p>
    <w:p w14:paraId="085CAC01" w14:textId="6DE5FE4F" w:rsidR="00F84987" w:rsidRPr="00A82975" w:rsidRDefault="00F84987" w:rsidP="0084770B">
      <w:pPr>
        <w:rPr>
          <w:color w:val="5B9BD5" w:themeColor="accent1"/>
          <w:sz w:val="26"/>
          <w:szCs w:val="26"/>
        </w:rPr>
      </w:pPr>
      <w:r>
        <w:br w:type="page"/>
      </w:r>
    </w:p>
    <w:p w14:paraId="02972713" w14:textId="474DA26B" w:rsidR="00F84987" w:rsidRDefault="00F84987" w:rsidP="00F84987">
      <w:pPr>
        <w:pStyle w:val="Kop1"/>
      </w:pPr>
      <w:bookmarkStart w:id="20" w:name="_Toc475620478"/>
      <w:r>
        <w:lastRenderedPageBreak/>
        <w:t>System Architecture and Design</w:t>
      </w:r>
      <w:bookmarkEnd w:id="20"/>
    </w:p>
    <w:p w14:paraId="3FA86767" w14:textId="25C534CC" w:rsidR="00F84987" w:rsidRPr="001A16EE" w:rsidRDefault="00130B8C" w:rsidP="00F84987">
      <w:pPr>
        <w:rPr>
          <w:i/>
          <w:color w:val="FF0000"/>
        </w:rPr>
      </w:pPr>
      <w:r w:rsidRPr="0008323A">
        <w:rPr>
          <w:i/>
          <w:color w:val="000000" w:themeColor="text1"/>
        </w:rPr>
        <w:t>This chapter describes the different system aspects, only on a generic level</w:t>
      </w:r>
      <w:r>
        <w:rPr>
          <w:i/>
          <w:color w:val="FF0000"/>
        </w:rPr>
        <w:t>.</w:t>
      </w:r>
    </w:p>
    <w:p w14:paraId="4F183DEA" w14:textId="45F55A90" w:rsidR="00F84987" w:rsidRDefault="00F84987" w:rsidP="00F84987">
      <w:pPr>
        <w:pStyle w:val="Kop2"/>
      </w:pPr>
      <w:bookmarkStart w:id="21" w:name="_Toc475620479"/>
      <w:r>
        <w:t>Logical View</w:t>
      </w:r>
      <w:bookmarkEnd w:id="21"/>
    </w:p>
    <w:p w14:paraId="1281DFE3" w14:textId="77777777" w:rsidR="006F4CC1" w:rsidRDefault="0008323A" w:rsidP="006F4CC1">
      <w:pPr>
        <w:keepNext/>
      </w:pPr>
      <w:r>
        <w:rPr>
          <w:noProof/>
          <w:lang w:val="nl-NL" w:eastAsia="nl-NL"/>
        </w:rPr>
        <w:drawing>
          <wp:inline distT="0" distB="0" distL="0" distR="0" wp14:anchorId="3D704304" wp14:editId="746B7426">
            <wp:extent cx="4356735" cy="3166677"/>
            <wp:effectExtent l="0" t="0" r="0" b="889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r="19376" b="19416"/>
                    <a:stretch/>
                  </pic:blipFill>
                  <pic:spPr bwMode="auto">
                    <a:xfrm>
                      <a:off x="0" y="0"/>
                      <a:ext cx="4366925" cy="3174083"/>
                    </a:xfrm>
                    <a:prstGeom prst="rect">
                      <a:avLst/>
                    </a:prstGeom>
                    <a:noFill/>
                    <a:ln>
                      <a:noFill/>
                    </a:ln>
                    <a:extLst>
                      <a:ext uri="{53640926-AAD7-44D8-BBD7-CCE9431645EC}">
                        <a14:shadowObscured xmlns:a14="http://schemas.microsoft.com/office/drawing/2010/main"/>
                      </a:ext>
                    </a:extLst>
                  </pic:spPr>
                </pic:pic>
              </a:graphicData>
            </a:graphic>
          </wp:inline>
        </w:drawing>
      </w:r>
    </w:p>
    <w:p w14:paraId="529F6FEB" w14:textId="248B8C80" w:rsidR="00737724" w:rsidRDefault="006F4CC1" w:rsidP="006F4CC1">
      <w:pPr>
        <w:pStyle w:val="Bijschrift"/>
      </w:pPr>
      <w:bookmarkStart w:id="22" w:name="_Toc475620396"/>
      <w:r>
        <w:t xml:space="preserve">Figure </w:t>
      </w:r>
      <w:fldSimple w:instr=" SEQ Figure \* ARABIC ">
        <w:r>
          <w:rPr>
            <w:noProof/>
          </w:rPr>
          <w:t>4</w:t>
        </w:r>
      </w:fldSimple>
      <w:r>
        <w:t xml:space="preserve"> State machine</w:t>
      </w:r>
      <w:bookmarkEnd w:id="22"/>
    </w:p>
    <w:p w14:paraId="3D8E68CA" w14:textId="1C2133D1" w:rsidR="00737724" w:rsidRDefault="006F4CC1" w:rsidP="00737724">
      <w:pPr>
        <w:pStyle w:val="Bijschrift"/>
      </w:pPr>
      <w:r>
        <w:rPr>
          <w:noProof/>
          <w:lang w:val="nl-NL" w:eastAsia="nl-NL"/>
        </w:rPr>
        <mc:AlternateContent>
          <mc:Choice Requires="wps">
            <w:drawing>
              <wp:anchor distT="0" distB="0" distL="114300" distR="114300" simplePos="0" relativeHeight="251660288" behindDoc="0" locked="0" layoutInCell="1" allowOverlap="1" wp14:anchorId="40CD94CB" wp14:editId="29D20E9B">
                <wp:simplePos x="0" y="0"/>
                <wp:positionH relativeFrom="column">
                  <wp:posOffset>24130</wp:posOffset>
                </wp:positionH>
                <wp:positionV relativeFrom="paragraph">
                  <wp:posOffset>4041775</wp:posOffset>
                </wp:positionV>
                <wp:extent cx="4096385" cy="266700"/>
                <wp:effectExtent l="0" t="0" r="0" b="0"/>
                <wp:wrapThrough wrapText="bothSides">
                  <wp:wrapPolygon edited="0">
                    <wp:start x="0" y="0"/>
                    <wp:lineTo x="0" y="0"/>
                    <wp:lineTo x="0" y="0"/>
                  </wp:wrapPolygon>
                </wp:wrapThrough>
                <wp:docPr id="10" name="Text Box 10"/>
                <wp:cNvGraphicFramePr/>
                <a:graphic xmlns:a="http://schemas.openxmlformats.org/drawingml/2006/main">
                  <a:graphicData uri="http://schemas.microsoft.com/office/word/2010/wordprocessingShape">
                    <wps:wsp>
                      <wps:cNvSpPr txBox="1"/>
                      <wps:spPr>
                        <a:xfrm>
                          <a:off x="0" y="0"/>
                          <a:ext cx="4096385" cy="266700"/>
                        </a:xfrm>
                        <a:prstGeom prst="rect">
                          <a:avLst/>
                        </a:prstGeom>
                        <a:solidFill>
                          <a:prstClr val="white"/>
                        </a:solidFill>
                        <a:ln>
                          <a:noFill/>
                        </a:ln>
                        <a:effectLst/>
                      </wps:spPr>
                      <wps:txbx>
                        <w:txbxContent>
                          <w:p w14:paraId="7DE02CBC" w14:textId="0F3A8290" w:rsidR="006F4CC1" w:rsidRPr="00446D23" w:rsidRDefault="006F4CC1" w:rsidP="006F4CC1">
                            <w:pPr>
                              <w:pStyle w:val="Bijschrift"/>
                              <w:rPr>
                                <w:noProof/>
                              </w:rPr>
                            </w:pPr>
                            <w:bookmarkStart w:id="23" w:name="_Toc475620397"/>
                            <w:r>
                              <w:t xml:space="preserve">Figure </w:t>
                            </w:r>
                            <w:fldSimple w:instr=" SEQ Figure \* ARABIC ">
                              <w:r>
                                <w:rPr>
                                  <w:noProof/>
                                </w:rPr>
                                <w:t>5</w:t>
                              </w:r>
                            </w:fldSimple>
                            <w:r>
                              <w:t xml:space="preserve"> Sensor-actuator</w:t>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type w14:anchorId="40CD94CB" id="_x0000_t202" coordsize="21600,21600" o:spt="202" path="m0,0l0,21600,21600,21600,21600,0xe">
                <v:stroke joinstyle="miter"/>
                <v:path gradientshapeok="t" o:connecttype="rect"/>
              </v:shapetype>
              <v:shape id="Text Box 10" o:spid="_x0000_s1026" type="#_x0000_t202" style="position:absolute;margin-left:1.9pt;margin-top:318.25pt;width:322.55pt;height:2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zyjYCAABwBAAADgAAAGRycy9lMm9Eb2MueG1srFTfb9MwEH5H4n+w/E7TFiijajqVTkVI1TZp&#10;RXt2HaeJ5PiM7TYpfz2fnWYbgyfEi3O+O9+P77vL4rprNDsp52syOZ+MxpwpI6mozSHn33ebd1ec&#10;+SBMITQZlfOz8vx6+fbNorVzNaWKdKEcQxDj563NeRWCnWeZl5VqhB+RVQbGklwjAq7ukBVOtIje&#10;6Gw6Hs+yllxhHUnlPbQ3vZEvU/yyVDLclaVXgemco7aQTpfOfTyz5ULMD07YqpaXMsQ/VNGI2iDp&#10;U6gbEQQ7uvqPUE0tHXkqw0hSk1FZ1lKlHtDNZPyqm4dKWJV6ATjePsHk/19YeXu6d6wuwB3gMaIB&#10;RzvVBfaFOgYV8Gmtn8PtwcIxdNDDd9B7KGPbXema+EVDDHaEOj+hG6NJKD+MP8/eX33kTMI2nc0+&#10;jVP47Pm1dT58VdSwKOTcgb0EqjhtfUAlcB1cYjJPui42tdbxEg1r7dhJgOm2qoOKNeLFb17aRF9D&#10;8VVv7jUqjcolS2y4byxKodt3FxT2VJwBgqN+jLyVmxppt8KHe+EwN+gbuxDucJSa2pzTReKsIvfz&#10;b/roDzph5azFHObc/zgKpzjT3wyIjkM7CG4Q9oNgjs2a0PAEW2ZlEvHABT2IpaPmESuyillgEkYi&#10;V87DIK5Dvw1YMalWq+SE0bQibM2DlTH0AO+uexTOXsgJoPWWhgkV81cc9b6JJbs6BgCeCIyA9iiC&#10;m3jBWCeWLisY9+blPXk9/yiWvwAAAP//AwBQSwMEFAAGAAgAAAAhAF/qB5DhAAAACQEAAA8AAABk&#10;cnMvZG93bnJldi54bWxMj8FOwzAQRO9I/IO1SFwQdSCpCSFOVVVwoJeK0As3N97GgdiOYqcNf89y&#10;gtuOZjTztlzNtmcnHEPnnYS7RQIMXeN151oJ+/eX2xxYiMpp1XuHEr4xwKq6vChVof3ZveGpji2j&#10;EhcKJcHEOBSch8agVWHhB3TkHf1oVSQ5tlyP6kzltuf3SSK4VZ2jBaMG3BhsvurJSthlHztzMx2f&#10;t+ssHV/300Z8trWU11fz+glYxDn+heEXn9ChIqaDn5wOrJeQEniUIFKxBEa+yPJHYAc6HvIl8Krk&#10;/z+ofgAAAP//AwBQSwECLQAUAAYACAAAACEA5JnDwPsAAADhAQAAEwAAAAAAAAAAAAAAAAAAAAAA&#10;W0NvbnRlbnRfVHlwZXNdLnhtbFBLAQItABQABgAIAAAAIQAjsmrh1wAAAJQBAAALAAAAAAAAAAAA&#10;AAAAACwBAABfcmVscy8ucmVsc1BLAQItABQABgAIAAAAIQB79rPKNgIAAHAEAAAOAAAAAAAAAAAA&#10;AAAAACwCAABkcnMvZTJvRG9jLnhtbFBLAQItABQABgAIAAAAIQBf6geQ4QAAAAkBAAAPAAAAAAAA&#10;AAAAAAAAAI4EAABkcnMvZG93bnJldi54bWxQSwUGAAAAAAQABADzAAAAnAUAAAAA&#10;" stroked="f">
                <v:textbox style="mso-fit-shape-to-text:t" inset="0,0,0,0">
                  <w:txbxContent>
                    <w:p w14:paraId="7DE02CBC" w14:textId="0F3A8290" w:rsidR="006F4CC1" w:rsidRPr="00446D23" w:rsidRDefault="006F4CC1" w:rsidP="006F4CC1">
                      <w:pPr>
                        <w:pStyle w:val="Caption"/>
                        <w:rPr>
                          <w:noProof/>
                        </w:rPr>
                      </w:pPr>
                      <w:bookmarkStart w:id="23" w:name="_Toc475620397"/>
                      <w:r>
                        <w:t xml:space="preserve">Figure </w:t>
                      </w:r>
                      <w:r w:rsidR="00F53883">
                        <w:fldChar w:fldCharType="begin"/>
                      </w:r>
                      <w:r w:rsidR="00F53883">
                        <w:instrText xml:space="preserve"> SEQ Figure \* ARABIC </w:instrText>
                      </w:r>
                      <w:r w:rsidR="00F53883">
                        <w:fldChar w:fldCharType="separate"/>
                      </w:r>
                      <w:r>
                        <w:rPr>
                          <w:noProof/>
                        </w:rPr>
                        <w:t>5</w:t>
                      </w:r>
                      <w:r w:rsidR="00F53883">
                        <w:rPr>
                          <w:noProof/>
                        </w:rPr>
                        <w:fldChar w:fldCharType="end"/>
                      </w:r>
                      <w:r>
                        <w:t xml:space="preserve"> Sensor-actuator</w:t>
                      </w:r>
                      <w:bookmarkEnd w:id="23"/>
                    </w:p>
                  </w:txbxContent>
                </v:textbox>
                <w10:wrap type="through"/>
              </v:shape>
            </w:pict>
          </mc:Fallback>
        </mc:AlternateContent>
      </w:r>
      <w:r w:rsidR="0008323A">
        <w:rPr>
          <w:noProof/>
          <w:lang w:val="nl-NL" w:eastAsia="nl-NL"/>
        </w:rPr>
        <w:drawing>
          <wp:anchor distT="0" distB="0" distL="114300" distR="114300" simplePos="0" relativeHeight="251658240" behindDoc="1" locked="0" layoutInCell="1" allowOverlap="1" wp14:anchorId="45934D38" wp14:editId="51854A77">
            <wp:simplePos x="0" y="0"/>
            <wp:positionH relativeFrom="column">
              <wp:posOffset>24493</wp:posOffset>
            </wp:positionH>
            <wp:positionV relativeFrom="paragraph">
              <wp:posOffset>129177</wp:posOffset>
            </wp:positionV>
            <wp:extent cx="4096787" cy="3856083"/>
            <wp:effectExtent l="0" t="0" r="0" b="5080"/>
            <wp:wrapNone/>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r="19565" b="19111"/>
                    <a:stretch/>
                  </pic:blipFill>
                  <pic:spPr bwMode="auto">
                    <a:xfrm>
                      <a:off x="0" y="0"/>
                      <a:ext cx="4108750" cy="38673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945302" w14:textId="3B3BE5E7" w:rsidR="00737724" w:rsidRDefault="00737724" w:rsidP="00737724">
      <w:pPr>
        <w:keepNext/>
      </w:pPr>
    </w:p>
    <w:p w14:paraId="48348949" w14:textId="77777777" w:rsidR="00F22DF1" w:rsidRDefault="00F22DF1">
      <w:pPr>
        <w:rPr>
          <w:rFonts w:asciiTheme="majorHAnsi" w:eastAsiaTheme="majorEastAsia" w:hAnsiTheme="majorHAnsi" w:cstheme="majorBidi"/>
          <w:b/>
          <w:bCs/>
          <w:color w:val="5B9BD5" w:themeColor="accent1"/>
          <w:sz w:val="26"/>
          <w:szCs w:val="26"/>
        </w:rPr>
      </w:pPr>
      <w:bookmarkStart w:id="24" w:name="_Ref474227804"/>
      <w:r>
        <w:br w:type="page"/>
      </w:r>
    </w:p>
    <w:p w14:paraId="3DF614CF" w14:textId="2951F519" w:rsidR="00430FB7" w:rsidRDefault="00F84987" w:rsidP="00430FB7">
      <w:pPr>
        <w:pStyle w:val="Kop2"/>
      </w:pPr>
      <w:bookmarkStart w:id="25" w:name="_Toc475620480"/>
      <w:r>
        <w:lastRenderedPageBreak/>
        <w:t>Hardware Architecture</w:t>
      </w:r>
      <w:bookmarkEnd w:id="24"/>
      <w:bookmarkEnd w:id="25"/>
    </w:p>
    <w:p w14:paraId="67A1A7B9" w14:textId="52B9DD10" w:rsidR="006F4CC1" w:rsidRDefault="006F4CC1" w:rsidP="006F4CC1">
      <w:pPr>
        <w:keepNext/>
      </w:pPr>
    </w:p>
    <w:p w14:paraId="551B65EA" w14:textId="63BE4DA1" w:rsidR="006F4CC1" w:rsidRDefault="006F4CC1" w:rsidP="006F4CC1">
      <w:pPr>
        <w:pStyle w:val="Bijschrift"/>
      </w:pPr>
      <w:bookmarkStart w:id="26" w:name="_Toc475620398"/>
      <w:r>
        <w:t xml:space="preserve">Figure </w:t>
      </w:r>
      <w:fldSimple w:instr=" SEQ Figure \* ARABIC ">
        <w:r>
          <w:rPr>
            <w:noProof/>
          </w:rPr>
          <w:t>6</w:t>
        </w:r>
      </w:fldSimple>
      <w:r>
        <w:t xml:space="preserve"> </w:t>
      </w:r>
      <w:r w:rsidRPr="00E35E0F">
        <w:t>Component diagram</w:t>
      </w:r>
      <w:bookmarkEnd w:id="26"/>
    </w:p>
    <w:p w14:paraId="39F685F5" w14:textId="225AADAF" w:rsidR="006F4CC1" w:rsidRDefault="001E3BB3" w:rsidP="006F4CC1">
      <w:pPr>
        <w:keepNext/>
      </w:pPr>
      <w:r>
        <w:rPr>
          <w:noProof/>
          <w:lang w:val="nl-NL" w:eastAsia="nl-NL"/>
        </w:rPr>
        <w:drawing>
          <wp:inline distT="0" distB="0" distL="0" distR="0" wp14:anchorId="0BC5E393" wp14:editId="4413698B">
            <wp:extent cx="4511040" cy="4178367"/>
            <wp:effectExtent l="19050" t="19050" r="22860" b="1270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035" t="12764" r="43895" b="13019"/>
                    <a:stretch/>
                  </pic:blipFill>
                  <pic:spPr bwMode="auto">
                    <a:xfrm>
                      <a:off x="0" y="0"/>
                      <a:ext cx="4518736" cy="418549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1B4CADE" w14:textId="748A7D01" w:rsidR="006F4CC1" w:rsidRDefault="006F4CC1" w:rsidP="006F4CC1">
      <w:pPr>
        <w:pStyle w:val="Bijschrift"/>
      </w:pPr>
      <w:bookmarkStart w:id="27" w:name="_Toc475620399"/>
      <w:r>
        <w:t xml:space="preserve">Figure </w:t>
      </w:r>
      <w:fldSimple w:instr=" SEQ Figure \* ARABIC ">
        <w:r>
          <w:rPr>
            <w:noProof/>
          </w:rPr>
          <w:t>7</w:t>
        </w:r>
      </w:fldSimple>
      <w:r>
        <w:t xml:space="preserve"> I</w:t>
      </w:r>
      <w:r w:rsidRPr="00C95ACD">
        <w:t>nteraction diagram</w:t>
      </w:r>
      <w:bookmarkEnd w:id="27"/>
    </w:p>
    <w:p w14:paraId="1B8F275B" w14:textId="222AE003" w:rsidR="006F4CC1" w:rsidRDefault="001E3BB3" w:rsidP="006F4CC1">
      <w:r>
        <w:rPr>
          <w:noProof/>
          <w:lang w:val="nl-NL" w:eastAsia="nl-NL"/>
        </w:rPr>
        <w:drawing>
          <wp:inline distT="0" distB="0" distL="0" distR="0" wp14:anchorId="61E09EEA" wp14:editId="528705F2">
            <wp:extent cx="4526280" cy="2931656"/>
            <wp:effectExtent l="19050" t="19050" r="26670" b="2159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9041" t="31672" r="41900" b="11838"/>
                    <a:stretch/>
                  </pic:blipFill>
                  <pic:spPr bwMode="auto">
                    <a:xfrm>
                      <a:off x="0" y="0"/>
                      <a:ext cx="4535465" cy="293760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DE59829" w14:textId="77777777" w:rsidR="006F4CC1" w:rsidRDefault="006F4CC1" w:rsidP="006F4CC1"/>
    <w:p w14:paraId="4C0B4F62" w14:textId="77777777" w:rsidR="006F4CC1" w:rsidRDefault="006F4CC1" w:rsidP="006F4CC1"/>
    <w:p w14:paraId="68F1516B" w14:textId="77777777" w:rsidR="006F4CC1" w:rsidRPr="006F4CC1" w:rsidRDefault="006F4CC1" w:rsidP="006F4CC1"/>
    <w:p w14:paraId="52DA589C" w14:textId="77777777" w:rsidR="006F4CC1" w:rsidRPr="00936CCD" w:rsidRDefault="006F4CC1" w:rsidP="006F4CC1">
      <w:pPr>
        <w:rPr>
          <w:i/>
        </w:rPr>
      </w:pPr>
      <w:r w:rsidRPr="00936CCD">
        <w:rPr>
          <w:i/>
        </w:rPr>
        <w:t>Explanation chosen components</w:t>
      </w:r>
    </w:p>
    <w:p w14:paraId="1D863EE0" w14:textId="77777777" w:rsidR="006F4CC1" w:rsidRPr="003C3996" w:rsidRDefault="006F4CC1" w:rsidP="006F4CC1">
      <w:r>
        <w:rPr>
          <w:b/>
        </w:rPr>
        <w:t xml:space="preserve">Linear actuator: </w:t>
      </w:r>
      <w:r>
        <w:t>Linear actuators can produce quick movement but little movement. In our demo the required force is low and the fast movement necessary. This is also the cheapest alternative.</w:t>
      </w:r>
    </w:p>
    <w:p w14:paraId="4226E7EC" w14:textId="77777777" w:rsidR="006F4CC1" w:rsidRPr="00936CCD" w:rsidRDefault="006F4CC1" w:rsidP="006F4CC1">
      <w:r>
        <w:rPr>
          <w:b/>
        </w:rPr>
        <w:t xml:space="preserve">H bridge: </w:t>
      </w:r>
      <w:r>
        <w:t>The H bridge is highly capable in this situation because it’s affordable, can work with signals what are relatively strong and negative.</w:t>
      </w:r>
    </w:p>
    <w:p w14:paraId="699C2CB0" w14:textId="77777777" w:rsidR="006F4CC1" w:rsidRPr="00936CCD" w:rsidRDefault="006F4CC1" w:rsidP="006F4CC1">
      <w:r>
        <w:rPr>
          <w:b/>
        </w:rPr>
        <w:t xml:space="preserve">Amplifier: </w:t>
      </w:r>
      <w:r>
        <w:t>The power output of any microcontroller is too low to power a relay. This makes an amplifier required.</w:t>
      </w:r>
    </w:p>
    <w:p w14:paraId="276B419E" w14:textId="77777777" w:rsidR="006F4CC1" w:rsidRPr="003C3996" w:rsidRDefault="006F4CC1" w:rsidP="006F4CC1">
      <w:pPr>
        <w:rPr>
          <w:b/>
        </w:rPr>
      </w:pPr>
      <w:r>
        <w:rPr>
          <w:b/>
        </w:rPr>
        <w:t xml:space="preserve">Relay: </w:t>
      </w:r>
      <w:r>
        <w:t xml:space="preserve">The DC engine needs to be cut off in case the system recognizes an impossible situation. The cheapest and easiest way to do this is to set the engine apart from the microcontroller and connect it with a relay </w:t>
      </w:r>
      <w:r>
        <w:br w:type="page"/>
      </w:r>
    </w:p>
    <w:p w14:paraId="1ADBA677" w14:textId="3926B068" w:rsidR="00F84987" w:rsidRDefault="00F84987" w:rsidP="00F84987">
      <w:pPr>
        <w:pStyle w:val="Kop2"/>
      </w:pPr>
      <w:bookmarkStart w:id="28" w:name="_Toc475620481"/>
      <w:r>
        <w:lastRenderedPageBreak/>
        <w:t>Software Architecture</w:t>
      </w:r>
      <w:bookmarkEnd w:id="28"/>
    </w:p>
    <w:p w14:paraId="110F631E" w14:textId="77777777" w:rsidR="006F4CC1" w:rsidRDefault="006F4CC1" w:rsidP="006F4CC1">
      <w:pPr>
        <w:keepNext/>
      </w:pPr>
      <w:r>
        <w:rPr>
          <w:noProof/>
          <w:lang w:val="nl-NL" w:eastAsia="nl-NL"/>
        </w:rPr>
        <w:drawing>
          <wp:inline distT="0" distB="0" distL="0" distR="0" wp14:anchorId="12B66A96" wp14:editId="2B703D41">
            <wp:extent cx="4930775" cy="396747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3 software screenshot.PNG"/>
                    <pic:cNvPicPr/>
                  </pic:nvPicPr>
                  <pic:blipFill rotWithShape="1">
                    <a:blip r:embed="rId19">
                      <a:extLst>
                        <a:ext uri="{28A0092B-C50C-407E-A947-70E740481C1C}">
                          <a14:useLocalDpi xmlns:a14="http://schemas.microsoft.com/office/drawing/2010/main" val="0"/>
                        </a:ext>
                      </a:extLst>
                    </a:blip>
                    <a:srcRect t="1403" r="2510" b="13374"/>
                    <a:stretch/>
                  </pic:blipFill>
                  <pic:spPr bwMode="auto">
                    <a:xfrm>
                      <a:off x="0" y="0"/>
                      <a:ext cx="4936773" cy="3972297"/>
                    </a:xfrm>
                    <a:prstGeom prst="rect">
                      <a:avLst/>
                    </a:prstGeom>
                    <a:ln>
                      <a:noFill/>
                    </a:ln>
                    <a:extLst>
                      <a:ext uri="{53640926-AAD7-44D8-BBD7-CCE9431645EC}">
                        <a14:shadowObscured xmlns:a14="http://schemas.microsoft.com/office/drawing/2010/main"/>
                      </a:ext>
                    </a:extLst>
                  </pic:spPr>
                </pic:pic>
              </a:graphicData>
            </a:graphic>
          </wp:inline>
        </w:drawing>
      </w:r>
    </w:p>
    <w:p w14:paraId="0E7A5CB5" w14:textId="2DA68EA1" w:rsidR="006F4CC1" w:rsidRDefault="006F4CC1" w:rsidP="006F4CC1">
      <w:pPr>
        <w:pStyle w:val="Bijschrift"/>
      </w:pPr>
      <w:bookmarkStart w:id="29" w:name="_Toc475620400"/>
      <w:r>
        <w:t xml:space="preserve">Figure </w:t>
      </w:r>
      <w:fldSimple w:instr=" SEQ Figure \* ARABIC ">
        <w:r>
          <w:rPr>
            <w:noProof/>
          </w:rPr>
          <w:t>8</w:t>
        </w:r>
      </w:fldSimple>
      <w:r w:rsidR="00404B27">
        <w:t xml:space="preserve"> Software c</w:t>
      </w:r>
      <w:r>
        <w:t>omponent diagram</w:t>
      </w:r>
      <w:bookmarkEnd w:id="29"/>
    </w:p>
    <w:p w14:paraId="280E58AA" w14:textId="56287F0D" w:rsidR="00F84987" w:rsidRDefault="006F4CC1" w:rsidP="006F4CC1">
      <w:pPr>
        <w:pStyle w:val="Bijschrift"/>
      </w:pPr>
      <w:r>
        <w:rPr>
          <w:noProof/>
          <w:lang w:val="nl-NL" w:eastAsia="nl-NL"/>
        </w:rPr>
        <mc:AlternateContent>
          <mc:Choice Requires="wps">
            <w:drawing>
              <wp:anchor distT="0" distB="0" distL="114300" distR="114300" simplePos="0" relativeHeight="251663360" behindDoc="0" locked="0" layoutInCell="1" allowOverlap="1" wp14:anchorId="77656099" wp14:editId="6CFA88C2">
                <wp:simplePos x="0" y="0"/>
                <wp:positionH relativeFrom="column">
                  <wp:posOffset>25400</wp:posOffset>
                </wp:positionH>
                <wp:positionV relativeFrom="paragraph">
                  <wp:posOffset>3664585</wp:posOffset>
                </wp:positionV>
                <wp:extent cx="5273675" cy="266700"/>
                <wp:effectExtent l="0" t="0" r="0" b="0"/>
                <wp:wrapThrough wrapText="bothSides">
                  <wp:wrapPolygon edited="0">
                    <wp:start x="0" y="0"/>
                    <wp:lineTo x="0" y="0"/>
                    <wp:lineTo x="0" y="0"/>
                  </wp:wrapPolygon>
                </wp:wrapThrough>
                <wp:docPr id="13" name="Text Box 13"/>
                <wp:cNvGraphicFramePr/>
                <a:graphic xmlns:a="http://schemas.openxmlformats.org/drawingml/2006/main">
                  <a:graphicData uri="http://schemas.microsoft.com/office/word/2010/wordprocessingShape">
                    <wps:wsp>
                      <wps:cNvSpPr txBox="1"/>
                      <wps:spPr>
                        <a:xfrm>
                          <a:off x="0" y="0"/>
                          <a:ext cx="5273675" cy="266700"/>
                        </a:xfrm>
                        <a:prstGeom prst="rect">
                          <a:avLst/>
                        </a:prstGeom>
                        <a:solidFill>
                          <a:prstClr val="white"/>
                        </a:solidFill>
                        <a:ln>
                          <a:noFill/>
                        </a:ln>
                        <a:effectLst/>
                      </wps:spPr>
                      <wps:txbx>
                        <w:txbxContent>
                          <w:p w14:paraId="01F294FA" w14:textId="2EB954AF" w:rsidR="006F4CC1" w:rsidRPr="003231DF" w:rsidRDefault="006F4CC1" w:rsidP="006F4CC1">
                            <w:pPr>
                              <w:pStyle w:val="Bijschrift"/>
                              <w:rPr>
                                <w:noProof/>
                              </w:rPr>
                            </w:pPr>
                            <w:r>
                              <w:t xml:space="preserve">Figure 9 </w:t>
                            </w:r>
                            <w:r w:rsidR="00404B27">
                              <w:t xml:space="preserve">Software </w:t>
                            </w:r>
                            <w:r>
                              <w:t>Interaction diagram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77656099" id="Text Box 13" o:spid="_x0000_s1027" type="#_x0000_t202" style="position:absolute;margin-left:2pt;margin-top:288.55pt;width:415.25pt;height:2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Z76zgCAAB3BAAADgAAAGRycy9lMm9Eb2MueG1srFRNb9swDL0P2H8QdF+dpmg6BHWKLEWHAUFb&#10;IB16VmQ5NiCJmqTEzn79nuS47bqdhl1kiqT48R7p65veaHZQPrRkS35+NuFMWUlVa3cl//509+kz&#10;ZyEKWwlNVpX8qAK/WXz8cN25uZpSQ7pSniGIDfPOlbyJ0c2LIshGGRHOyCkLY03eiIir3xWVFx2i&#10;G11MJ5NZ0ZGvnCepQoD2djDyRY5f10rGh7oOKjJdctQW8+nzuU1nsbgW850XrmnlqQzxD1UY0Vok&#10;fQl1K6Jge9/+Ecq00lOgOp5JMgXVdStV7gHdnE/edbNphFO5F4AT3AtM4f+FlfeHR8/aCtxdcGaF&#10;AUdPqo/sC/UMKuDTuTCH28bBMfbQw3fUByhT233tTfqiIQY7kD6+oJuiSSgvp1cXs6tLziRs09ns&#10;apLhL15fOx/iV0WGJaHkHuxlUMVhHSIqgevokpIF0m1112qdLsmw0p4dBJjumjaqVCNe/OalbfK1&#10;lF4N5kGj8qicsqSGh8aSFPttPwA0Nr2l6ggsPA3TFJy8a5F9LUJ8FB7jg/axEvEBR62pKzmdJM4a&#10;8j//pk/+YBVWzjqMY8nDj73wijP9zYLvNLuj4EdhOwp2b1aEvs+xbE5mEQ981KNYezLP2JRlygKT&#10;sBK5Sh5HcRWHpcCmSbVcZidMqBNxbTdOptAjyk/9s/DuxFEEu/c0DqqYv6Nq8M1kueU+AvfMY8J1&#10;QBEUpQumO5N12sS0Pm/v2ev1f7H4BQAA//8DAFBLAwQUAAYACAAAACEA1CowWeEAAAAJAQAADwAA&#10;AGRycy9kb3ducmV2LnhtbEyPMU/DMBSEdyT+g/WQWBB1QtO0hLxUVQUDXSpCFzY3duNA/BzZThv+&#10;PWaC8XSnu+/K9WR6dlbOd5YQ0lkCTFFjZUctwuH95X4FzAdBUvSWFMK38rCurq9KUUh7oTd1rkPL&#10;Ygn5QiDoEIaCc99oZYSf2UFR9E7WGRGidC2XTlxiuen5Q5Lk3IiO4oIWg9pq1XzVo0HYZx97fTee&#10;nnebbO5eD+M2/2xrxNubafMELKgp/IXhFz+iQxWZjnYk6VmPkMUnAWGxXKbAor+aZwtgR4Q8fUyB&#10;VyX//6D6AQAA//8DAFBLAQItABQABgAIAAAAIQDkmcPA+wAAAOEBAAATAAAAAAAAAAAAAAAAAAAA&#10;AABbQ29udGVudF9UeXBlc10ueG1sUEsBAi0AFAAGAAgAAAAhACOyauHXAAAAlAEAAAsAAAAAAAAA&#10;AAAAAAAALAEAAF9yZWxzLy5yZWxzUEsBAi0AFAAGAAgAAAAhAExWe+s4AgAAdwQAAA4AAAAAAAAA&#10;AAAAAAAALAIAAGRycy9lMm9Eb2MueG1sUEsBAi0AFAAGAAgAAAAhANQqMFnhAAAACQEAAA8AAAAA&#10;AAAAAAAAAAAAkAQAAGRycy9kb3ducmV2LnhtbFBLBQYAAAAABAAEAPMAAACeBQAAAAA=&#10;" stroked="f">
                <v:textbox style="mso-fit-shape-to-text:t" inset="0,0,0,0">
                  <w:txbxContent>
                    <w:p w14:paraId="01F294FA" w14:textId="2EB954AF" w:rsidR="006F4CC1" w:rsidRPr="003231DF" w:rsidRDefault="006F4CC1" w:rsidP="006F4CC1">
                      <w:pPr>
                        <w:pStyle w:val="Caption"/>
                        <w:rPr>
                          <w:noProof/>
                        </w:rPr>
                      </w:pPr>
                      <w:r>
                        <w:t xml:space="preserve">Figure 9 </w:t>
                      </w:r>
                      <w:r w:rsidR="00404B27">
                        <w:t xml:space="preserve">Software </w:t>
                      </w:r>
                      <w:r>
                        <w:t>Interaction diagram</w:t>
                      </w:r>
                    </w:p>
                  </w:txbxContent>
                </v:textbox>
                <w10:wrap type="through"/>
              </v:shape>
            </w:pict>
          </mc:Fallback>
        </mc:AlternateContent>
      </w:r>
    </w:p>
    <w:p w14:paraId="6F299E14" w14:textId="6A9EE66B" w:rsidR="006F4CC1" w:rsidRPr="006F4CC1" w:rsidRDefault="00365E4A" w:rsidP="006F4CC1">
      <w:r>
        <w:rPr>
          <w:noProof/>
          <w:lang w:val="nl-NL" w:eastAsia="nl-NL"/>
        </w:rPr>
        <w:drawing>
          <wp:anchor distT="0" distB="0" distL="114300" distR="114300" simplePos="0" relativeHeight="251665408" behindDoc="1" locked="0" layoutInCell="1" allowOverlap="1" wp14:anchorId="0CD6445E" wp14:editId="3F507F26">
            <wp:simplePos x="0" y="0"/>
            <wp:positionH relativeFrom="column">
              <wp:posOffset>26035</wp:posOffset>
            </wp:positionH>
            <wp:positionV relativeFrom="paragraph">
              <wp:posOffset>38716</wp:posOffset>
            </wp:positionV>
            <wp:extent cx="5892160" cy="3166726"/>
            <wp:effectExtent l="0" t="0" r="127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3 (figure 9).PNG"/>
                    <pic:cNvPicPr/>
                  </pic:nvPicPr>
                  <pic:blipFill>
                    <a:blip r:embed="rId20">
                      <a:extLst>
                        <a:ext uri="{28A0092B-C50C-407E-A947-70E740481C1C}">
                          <a14:useLocalDpi xmlns:a14="http://schemas.microsoft.com/office/drawing/2010/main" val="0"/>
                        </a:ext>
                      </a:extLst>
                    </a:blip>
                    <a:stretch>
                      <a:fillRect/>
                    </a:stretch>
                  </pic:blipFill>
                  <pic:spPr>
                    <a:xfrm>
                      <a:off x="0" y="0"/>
                      <a:ext cx="5892160" cy="3166726"/>
                    </a:xfrm>
                    <a:prstGeom prst="rect">
                      <a:avLst/>
                    </a:prstGeom>
                  </pic:spPr>
                </pic:pic>
              </a:graphicData>
            </a:graphic>
            <wp14:sizeRelH relativeFrom="page">
              <wp14:pctWidth>0</wp14:pctWidth>
            </wp14:sizeRelH>
            <wp14:sizeRelV relativeFrom="page">
              <wp14:pctHeight>0</wp14:pctHeight>
            </wp14:sizeRelV>
          </wp:anchor>
        </w:drawing>
      </w:r>
    </w:p>
    <w:p w14:paraId="4185F036" w14:textId="51AE69FC" w:rsidR="006F4CC1" w:rsidRDefault="006F4CC1">
      <w:pPr>
        <w:rPr>
          <w:rFonts w:asciiTheme="majorHAnsi" w:eastAsiaTheme="majorEastAsia" w:hAnsiTheme="majorHAnsi" w:cstheme="majorBidi"/>
          <w:b/>
          <w:bCs/>
          <w:color w:val="5B9BD5" w:themeColor="accent1"/>
          <w:sz w:val="26"/>
          <w:szCs w:val="26"/>
        </w:rPr>
      </w:pPr>
      <w:r>
        <w:br w:type="page"/>
      </w:r>
    </w:p>
    <w:p w14:paraId="1578BE5E" w14:textId="5396213C" w:rsidR="00F84987" w:rsidRDefault="00F84987" w:rsidP="00F84987">
      <w:pPr>
        <w:pStyle w:val="Kop2"/>
      </w:pPr>
      <w:bookmarkStart w:id="30" w:name="_Toc475620482"/>
      <w:r>
        <w:lastRenderedPageBreak/>
        <w:t>Internal communication Architecture</w:t>
      </w:r>
      <w:bookmarkEnd w:id="30"/>
    </w:p>
    <w:p w14:paraId="46AA18E7" w14:textId="4BA7EFF5" w:rsidR="00C5334E" w:rsidRDefault="00C5334E" w:rsidP="00C5334E">
      <w:pPr>
        <w:keepNext/>
      </w:pPr>
    </w:p>
    <w:p w14:paraId="591D1F53" w14:textId="692FC6ED" w:rsidR="006F4CC1" w:rsidRDefault="004038F2" w:rsidP="00C5334E">
      <w:pPr>
        <w:keepNext/>
      </w:pPr>
      <w:r>
        <w:rPr>
          <w:noProof/>
          <w:lang w:val="nl-NL" w:eastAsia="nl-NL"/>
        </w:rPr>
        <w:drawing>
          <wp:inline distT="0" distB="0" distL="0" distR="0" wp14:anchorId="68EF596C" wp14:editId="7EA59BC8">
            <wp:extent cx="4635500" cy="1003300"/>
            <wp:effectExtent l="0" t="0" r="1270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4 (figure 10).PNG"/>
                    <pic:cNvPicPr/>
                  </pic:nvPicPr>
                  <pic:blipFill>
                    <a:blip r:embed="rId21">
                      <a:extLst>
                        <a:ext uri="{28A0092B-C50C-407E-A947-70E740481C1C}">
                          <a14:useLocalDpi xmlns:a14="http://schemas.microsoft.com/office/drawing/2010/main" val="0"/>
                        </a:ext>
                      </a:extLst>
                    </a:blip>
                    <a:stretch>
                      <a:fillRect/>
                    </a:stretch>
                  </pic:blipFill>
                  <pic:spPr>
                    <a:xfrm>
                      <a:off x="0" y="0"/>
                      <a:ext cx="4635500" cy="1003300"/>
                    </a:xfrm>
                    <a:prstGeom prst="rect">
                      <a:avLst/>
                    </a:prstGeom>
                  </pic:spPr>
                </pic:pic>
              </a:graphicData>
            </a:graphic>
          </wp:inline>
        </w:drawing>
      </w:r>
    </w:p>
    <w:p w14:paraId="2A221634" w14:textId="07635E60" w:rsidR="00FD0619" w:rsidRPr="009843F1" w:rsidRDefault="00C5334E" w:rsidP="00C5334E">
      <w:pPr>
        <w:pStyle w:val="Bijschrift"/>
        <w:rPr>
          <w:i w:val="0"/>
          <w:color w:val="FF0000"/>
        </w:rPr>
      </w:pPr>
      <w:bookmarkStart w:id="31" w:name="_Ref474229816"/>
      <w:r>
        <w:t xml:space="preserve">Figure </w:t>
      </w:r>
      <w:r w:rsidR="00404B27">
        <w:t>10</w:t>
      </w:r>
      <w:r>
        <w:t xml:space="preserve"> Interaction Diagram - HANtune Connection via </w:t>
      </w:r>
      <w:bookmarkEnd w:id="31"/>
      <w:r w:rsidR="006F4CC1">
        <w:t>Ethernet</w:t>
      </w:r>
    </w:p>
    <w:p w14:paraId="63013AC2" w14:textId="0A28506F" w:rsidR="00F84987" w:rsidRDefault="00F84987" w:rsidP="00F84987">
      <w:r>
        <w:br w:type="page"/>
      </w:r>
    </w:p>
    <w:p w14:paraId="40A86158" w14:textId="191762BA" w:rsidR="00523874" w:rsidRDefault="00F84987" w:rsidP="00523874">
      <w:pPr>
        <w:pStyle w:val="Kop1"/>
        <w:numPr>
          <w:ilvl w:val="0"/>
          <w:numId w:val="0"/>
        </w:numPr>
      </w:pPr>
      <w:bookmarkStart w:id="32" w:name="_Toc475620483"/>
      <w:r>
        <w:lastRenderedPageBreak/>
        <w:t>Appendi</w:t>
      </w:r>
      <w:r w:rsidR="00523874">
        <w:t xml:space="preserve">x A – </w:t>
      </w:r>
      <w:r w:rsidR="00737724">
        <w:t>References</w:t>
      </w:r>
      <w:bookmarkEnd w:id="32"/>
    </w:p>
    <w:p w14:paraId="0BE1C4F0" w14:textId="77777777" w:rsidR="00523874" w:rsidRDefault="00523874" w:rsidP="00523874"/>
    <w:p w14:paraId="2A5F3ED6" w14:textId="61B4DDA6" w:rsidR="00BE45BA" w:rsidRPr="00BE45BA" w:rsidRDefault="00BE45BA" w:rsidP="00523874">
      <w:pPr>
        <w:rPr>
          <w:b/>
        </w:rPr>
      </w:pPr>
      <w:r w:rsidRPr="00BE45BA">
        <w:rPr>
          <w:b/>
        </w:rPr>
        <w:t>Diagrams:</w:t>
      </w:r>
    </w:p>
    <w:p w14:paraId="3184BCF1" w14:textId="77777777" w:rsidR="00404B27" w:rsidRDefault="00404B27">
      <w:pPr>
        <w:pStyle w:val="Lijstmetafbeeldingen"/>
        <w:tabs>
          <w:tab w:val="right" w:leader="dot" w:pos="9016"/>
        </w:tabs>
        <w:rPr>
          <w:rFonts w:eastAsiaTheme="minorEastAsia"/>
          <w:noProof/>
          <w:sz w:val="24"/>
          <w:szCs w:val="24"/>
          <w:lang w:eastAsia="en-GB"/>
        </w:rPr>
      </w:pPr>
      <w:r>
        <w:fldChar w:fldCharType="begin"/>
      </w:r>
      <w:r>
        <w:instrText xml:space="preserve"> TOC \c "Figure" </w:instrText>
      </w:r>
      <w:r>
        <w:fldChar w:fldCharType="separate"/>
      </w:r>
      <w:r>
        <w:rPr>
          <w:noProof/>
        </w:rPr>
        <w:t>Figure 1: Contextual Diagram</w:t>
      </w:r>
      <w:r>
        <w:rPr>
          <w:noProof/>
        </w:rPr>
        <w:tab/>
      </w:r>
      <w:r>
        <w:rPr>
          <w:noProof/>
        </w:rPr>
        <w:fldChar w:fldCharType="begin"/>
      </w:r>
      <w:r>
        <w:rPr>
          <w:noProof/>
        </w:rPr>
        <w:instrText xml:space="preserve"> PAGEREF _Toc475620393 \h </w:instrText>
      </w:r>
      <w:r>
        <w:rPr>
          <w:noProof/>
        </w:rPr>
      </w:r>
      <w:r>
        <w:rPr>
          <w:noProof/>
        </w:rPr>
        <w:fldChar w:fldCharType="separate"/>
      </w:r>
      <w:r>
        <w:rPr>
          <w:noProof/>
        </w:rPr>
        <w:t>4</w:t>
      </w:r>
      <w:r>
        <w:rPr>
          <w:noProof/>
        </w:rPr>
        <w:fldChar w:fldCharType="end"/>
      </w:r>
    </w:p>
    <w:p w14:paraId="4C5148DC" w14:textId="77777777" w:rsidR="00404B27" w:rsidRDefault="00404B27">
      <w:pPr>
        <w:pStyle w:val="Lijstmetafbeeldingen"/>
        <w:tabs>
          <w:tab w:val="right" w:leader="dot" w:pos="9016"/>
        </w:tabs>
        <w:rPr>
          <w:rFonts w:eastAsiaTheme="minorEastAsia"/>
          <w:noProof/>
          <w:sz w:val="24"/>
          <w:szCs w:val="24"/>
          <w:lang w:eastAsia="en-GB"/>
        </w:rPr>
      </w:pPr>
      <w:r>
        <w:rPr>
          <w:noProof/>
        </w:rPr>
        <w:t>Figure 2: Use Case Diagram</w:t>
      </w:r>
      <w:r>
        <w:rPr>
          <w:noProof/>
        </w:rPr>
        <w:tab/>
      </w:r>
      <w:r>
        <w:rPr>
          <w:noProof/>
        </w:rPr>
        <w:fldChar w:fldCharType="begin"/>
      </w:r>
      <w:r>
        <w:rPr>
          <w:noProof/>
        </w:rPr>
        <w:instrText xml:space="preserve"> PAGEREF _Toc475620394 \h </w:instrText>
      </w:r>
      <w:r>
        <w:rPr>
          <w:noProof/>
        </w:rPr>
      </w:r>
      <w:r>
        <w:rPr>
          <w:noProof/>
        </w:rPr>
        <w:fldChar w:fldCharType="separate"/>
      </w:r>
      <w:r>
        <w:rPr>
          <w:noProof/>
        </w:rPr>
        <w:t>4</w:t>
      </w:r>
      <w:r>
        <w:rPr>
          <w:noProof/>
        </w:rPr>
        <w:fldChar w:fldCharType="end"/>
      </w:r>
    </w:p>
    <w:p w14:paraId="6564FB8F" w14:textId="77777777" w:rsidR="00404B27" w:rsidRDefault="00404B27">
      <w:pPr>
        <w:pStyle w:val="Lijstmetafbeeldingen"/>
        <w:tabs>
          <w:tab w:val="right" w:leader="dot" w:pos="9016"/>
        </w:tabs>
        <w:rPr>
          <w:rFonts w:eastAsiaTheme="minorEastAsia"/>
          <w:noProof/>
          <w:sz w:val="24"/>
          <w:szCs w:val="24"/>
          <w:lang w:eastAsia="en-GB"/>
        </w:rPr>
      </w:pPr>
      <w:r>
        <w:rPr>
          <w:noProof/>
        </w:rPr>
        <w:t>Figure 3: Component Hierarchy</w:t>
      </w:r>
      <w:r>
        <w:rPr>
          <w:noProof/>
        </w:rPr>
        <w:tab/>
      </w:r>
      <w:r>
        <w:rPr>
          <w:noProof/>
        </w:rPr>
        <w:fldChar w:fldCharType="begin"/>
      </w:r>
      <w:r>
        <w:rPr>
          <w:noProof/>
        </w:rPr>
        <w:instrText xml:space="preserve"> PAGEREF _Toc475620395 \h </w:instrText>
      </w:r>
      <w:r>
        <w:rPr>
          <w:noProof/>
        </w:rPr>
      </w:r>
      <w:r>
        <w:rPr>
          <w:noProof/>
        </w:rPr>
        <w:fldChar w:fldCharType="separate"/>
      </w:r>
      <w:r>
        <w:rPr>
          <w:noProof/>
        </w:rPr>
        <w:t>5</w:t>
      </w:r>
      <w:r>
        <w:rPr>
          <w:noProof/>
        </w:rPr>
        <w:fldChar w:fldCharType="end"/>
      </w:r>
    </w:p>
    <w:p w14:paraId="6E137C68" w14:textId="3F71B115" w:rsidR="00404B27" w:rsidRDefault="00404B27">
      <w:pPr>
        <w:pStyle w:val="Lijstmetafbeeldingen"/>
        <w:tabs>
          <w:tab w:val="right" w:leader="dot" w:pos="9016"/>
        </w:tabs>
        <w:rPr>
          <w:rFonts w:eastAsiaTheme="minorEastAsia"/>
          <w:noProof/>
          <w:sz w:val="24"/>
          <w:szCs w:val="24"/>
          <w:lang w:eastAsia="en-GB"/>
        </w:rPr>
      </w:pPr>
      <w:r>
        <w:rPr>
          <w:noProof/>
        </w:rPr>
        <w:t>Figure 4: State machine</w:t>
      </w:r>
      <w:r>
        <w:rPr>
          <w:noProof/>
        </w:rPr>
        <w:tab/>
      </w:r>
      <w:r>
        <w:rPr>
          <w:noProof/>
        </w:rPr>
        <w:fldChar w:fldCharType="begin"/>
      </w:r>
      <w:r>
        <w:rPr>
          <w:noProof/>
        </w:rPr>
        <w:instrText xml:space="preserve"> PAGEREF _Toc475620396 \h </w:instrText>
      </w:r>
      <w:r>
        <w:rPr>
          <w:noProof/>
        </w:rPr>
      </w:r>
      <w:r>
        <w:rPr>
          <w:noProof/>
        </w:rPr>
        <w:fldChar w:fldCharType="separate"/>
      </w:r>
      <w:r>
        <w:rPr>
          <w:noProof/>
        </w:rPr>
        <w:t>9</w:t>
      </w:r>
      <w:r>
        <w:rPr>
          <w:noProof/>
        </w:rPr>
        <w:fldChar w:fldCharType="end"/>
      </w:r>
    </w:p>
    <w:p w14:paraId="7C988B5A" w14:textId="07A3516B" w:rsidR="00404B27" w:rsidRDefault="00404B27">
      <w:pPr>
        <w:pStyle w:val="Lijstmetafbeeldingen"/>
        <w:tabs>
          <w:tab w:val="right" w:leader="dot" w:pos="9016"/>
        </w:tabs>
        <w:rPr>
          <w:rFonts w:eastAsiaTheme="minorEastAsia"/>
          <w:noProof/>
          <w:sz w:val="24"/>
          <w:szCs w:val="24"/>
          <w:lang w:eastAsia="en-GB"/>
        </w:rPr>
      </w:pPr>
      <w:r>
        <w:rPr>
          <w:noProof/>
        </w:rPr>
        <w:t>Figure 5: Sensor-actuator</w:t>
      </w:r>
      <w:r>
        <w:rPr>
          <w:noProof/>
        </w:rPr>
        <w:tab/>
      </w:r>
      <w:r>
        <w:rPr>
          <w:noProof/>
        </w:rPr>
        <w:fldChar w:fldCharType="begin"/>
      </w:r>
      <w:r>
        <w:rPr>
          <w:noProof/>
        </w:rPr>
        <w:instrText xml:space="preserve"> PAGEREF _Toc475620397 \h </w:instrText>
      </w:r>
      <w:r>
        <w:rPr>
          <w:noProof/>
        </w:rPr>
      </w:r>
      <w:r>
        <w:rPr>
          <w:noProof/>
        </w:rPr>
        <w:fldChar w:fldCharType="separate"/>
      </w:r>
      <w:r>
        <w:rPr>
          <w:noProof/>
        </w:rPr>
        <w:t>9</w:t>
      </w:r>
      <w:r>
        <w:rPr>
          <w:noProof/>
        </w:rPr>
        <w:fldChar w:fldCharType="end"/>
      </w:r>
    </w:p>
    <w:p w14:paraId="0326F95B" w14:textId="1F7720BB" w:rsidR="00404B27" w:rsidRDefault="00404B27">
      <w:pPr>
        <w:pStyle w:val="Lijstmetafbeeldingen"/>
        <w:tabs>
          <w:tab w:val="right" w:leader="dot" w:pos="9016"/>
        </w:tabs>
        <w:rPr>
          <w:rFonts w:eastAsiaTheme="minorEastAsia"/>
          <w:noProof/>
          <w:sz w:val="24"/>
          <w:szCs w:val="24"/>
          <w:lang w:eastAsia="en-GB"/>
        </w:rPr>
      </w:pPr>
      <w:r>
        <w:rPr>
          <w:noProof/>
        </w:rPr>
        <w:t>Figure 6: Component diagram</w:t>
      </w:r>
      <w:r>
        <w:rPr>
          <w:noProof/>
        </w:rPr>
        <w:tab/>
      </w:r>
      <w:r>
        <w:rPr>
          <w:noProof/>
        </w:rPr>
        <w:fldChar w:fldCharType="begin"/>
      </w:r>
      <w:r>
        <w:rPr>
          <w:noProof/>
        </w:rPr>
        <w:instrText xml:space="preserve"> PAGEREF _Toc475620398 \h </w:instrText>
      </w:r>
      <w:r>
        <w:rPr>
          <w:noProof/>
        </w:rPr>
      </w:r>
      <w:r>
        <w:rPr>
          <w:noProof/>
        </w:rPr>
        <w:fldChar w:fldCharType="separate"/>
      </w:r>
      <w:r>
        <w:rPr>
          <w:noProof/>
        </w:rPr>
        <w:t>10</w:t>
      </w:r>
      <w:r>
        <w:rPr>
          <w:noProof/>
        </w:rPr>
        <w:fldChar w:fldCharType="end"/>
      </w:r>
    </w:p>
    <w:p w14:paraId="0938BCB4" w14:textId="382F7BE1" w:rsidR="00404B27" w:rsidRDefault="00404B27">
      <w:pPr>
        <w:pStyle w:val="Lijstmetafbeeldingen"/>
        <w:tabs>
          <w:tab w:val="right" w:leader="dot" w:pos="9016"/>
        </w:tabs>
        <w:rPr>
          <w:rFonts w:eastAsiaTheme="minorEastAsia"/>
          <w:noProof/>
          <w:sz w:val="24"/>
          <w:szCs w:val="24"/>
          <w:lang w:eastAsia="en-GB"/>
        </w:rPr>
      </w:pPr>
      <w:r>
        <w:rPr>
          <w:noProof/>
        </w:rPr>
        <w:t>Figure 7: Interaction diagram</w:t>
      </w:r>
      <w:r>
        <w:rPr>
          <w:noProof/>
        </w:rPr>
        <w:tab/>
      </w:r>
      <w:r>
        <w:rPr>
          <w:noProof/>
        </w:rPr>
        <w:fldChar w:fldCharType="begin"/>
      </w:r>
      <w:r>
        <w:rPr>
          <w:noProof/>
        </w:rPr>
        <w:instrText xml:space="preserve"> PAGEREF _Toc475620399 \h </w:instrText>
      </w:r>
      <w:r>
        <w:rPr>
          <w:noProof/>
        </w:rPr>
      </w:r>
      <w:r>
        <w:rPr>
          <w:noProof/>
        </w:rPr>
        <w:fldChar w:fldCharType="separate"/>
      </w:r>
      <w:r>
        <w:rPr>
          <w:noProof/>
        </w:rPr>
        <w:t>10</w:t>
      </w:r>
      <w:r>
        <w:rPr>
          <w:noProof/>
        </w:rPr>
        <w:fldChar w:fldCharType="end"/>
      </w:r>
    </w:p>
    <w:p w14:paraId="60ABF20C" w14:textId="10B02754" w:rsidR="00404B27" w:rsidRDefault="00404B27">
      <w:pPr>
        <w:pStyle w:val="Lijstmetafbeeldingen"/>
        <w:tabs>
          <w:tab w:val="right" w:leader="dot" w:pos="9016"/>
        </w:tabs>
        <w:rPr>
          <w:rFonts w:eastAsiaTheme="minorEastAsia"/>
          <w:noProof/>
          <w:sz w:val="24"/>
          <w:szCs w:val="24"/>
          <w:lang w:eastAsia="en-GB"/>
        </w:rPr>
      </w:pPr>
      <w:r>
        <w:rPr>
          <w:noProof/>
        </w:rPr>
        <w:t>Figure 8: Software component diagram</w:t>
      </w:r>
      <w:r>
        <w:rPr>
          <w:noProof/>
        </w:rPr>
        <w:tab/>
      </w:r>
      <w:r>
        <w:rPr>
          <w:noProof/>
        </w:rPr>
        <w:fldChar w:fldCharType="begin"/>
      </w:r>
      <w:r>
        <w:rPr>
          <w:noProof/>
        </w:rPr>
        <w:instrText xml:space="preserve"> PAGEREF _Toc475620400 \h </w:instrText>
      </w:r>
      <w:r>
        <w:rPr>
          <w:noProof/>
        </w:rPr>
      </w:r>
      <w:r>
        <w:rPr>
          <w:noProof/>
        </w:rPr>
        <w:fldChar w:fldCharType="separate"/>
      </w:r>
      <w:r>
        <w:rPr>
          <w:noProof/>
        </w:rPr>
        <w:t>12</w:t>
      </w:r>
      <w:r>
        <w:rPr>
          <w:noProof/>
        </w:rPr>
        <w:fldChar w:fldCharType="end"/>
      </w:r>
    </w:p>
    <w:p w14:paraId="6F4CF4D7" w14:textId="5754FC0A" w:rsidR="00523874" w:rsidRDefault="00404B27" w:rsidP="00523874">
      <w:r>
        <w:fldChar w:fldCharType="end"/>
      </w:r>
    </w:p>
    <w:p w14:paraId="79949850" w14:textId="3ED73C3C" w:rsidR="00523874" w:rsidRDefault="00523874" w:rsidP="00523874"/>
    <w:p w14:paraId="6BC97B47" w14:textId="2B8B4489" w:rsidR="002A1972" w:rsidRDefault="002A1972">
      <w:r>
        <w:br w:type="page"/>
      </w:r>
    </w:p>
    <w:p w14:paraId="18ED6014" w14:textId="0533C9C7" w:rsidR="00BE45BA" w:rsidRDefault="00BE45BA" w:rsidP="00BE45BA">
      <w:pPr>
        <w:pStyle w:val="Kop1"/>
        <w:numPr>
          <w:ilvl w:val="0"/>
          <w:numId w:val="0"/>
        </w:numPr>
      </w:pPr>
      <w:bookmarkStart w:id="33" w:name="_Toc475620484"/>
      <w:r>
        <w:lastRenderedPageBreak/>
        <w:t>Appendix B – Diagram Conventions</w:t>
      </w:r>
      <w:bookmarkEnd w:id="33"/>
    </w:p>
    <w:p w14:paraId="1C084B0C" w14:textId="6F92FC80" w:rsidR="00BE45BA" w:rsidRPr="00404B27" w:rsidRDefault="007A2BC0" w:rsidP="00BE45BA">
      <w:pPr>
        <w:rPr>
          <w:i/>
          <w:color w:val="000000" w:themeColor="text1"/>
        </w:rPr>
      </w:pPr>
      <w:r w:rsidRPr="00404B27">
        <w:rPr>
          <w:i/>
          <w:color w:val="000000" w:themeColor="text1"/>
        </w:rPr>
        <w:t xml:space="preserve">These relations are a suggestion on how to use the diagrams. Feel free to add new features to your diagrams. However, if new features need to be added, please look at existing conventions in order to avoid confusion. At HAN-AR </w:t>
      </w:r>
      <w:r w:rsidR="00535981" w:rsidRPr="00404B27">
        <w:rPr>
          <w:i/>
          <w:color w:val="000000" w:themeColor="text1"/>
        </w:rPr>
        <w:t>some knowledge and experience is present regarding formal modelling languages.</w:t>
      </w:r>
    </w:p>
    <w:p w14:paraId="2ED09689" w14:textId="112EE363" w:rsidR="00BE45BA" w:rsidRPr="006B790D" w:rsidRDefault="00BE45BA" w:rsidP="00BE45BA">
      <w:pPr>
        <w:rPr>
          <w:b/>
        </w:rPr>
      </w:pPr>
      <w:r w:rsidRPr="006B790D">
        <w:rPr>
          <w:b/>
        </w:rPr>
        <w:t>Component Diagram:</w:t>
      </w:r>
    </w:p>
    <w:tbl>
      <w:tblPr>
        <w:tblStyle w:val="Tabelraster"/>
        <w:tblW w:w="0" w:type="auto"/>
        <w:tblLook w:val="04A0" w:firstRow="1" w:lastRow="0" w:firstColumn="1" w:lastColumn="0" w:noHBand="0" w:noVBand="1"/>
      </w:tblPr>
      <w:tblGrid>
        <w:gridCol w:w="3336"/>
        <w:gridCol w:w="5680"/>
      </w:tblGrid>
      <w:tr w:rsidR="00BE45BA" w14:paraId="3B91434E" w14:textId="77777777" w:rsidTr="006B790D">
        <w:tc>
          <w:tcPr>
            <w:tcW w:w="3256" w:type="dxa"/>
          </w:tcPr>
          <w:p w14:paraId="659A4C2C" w14:textId="67898C9D" w:rsidR="00404B27" w:rsidRDefault="00404B27" w:rsidP="00404B27">
            <w:pPr>
              <w:jc w:val="center"/>
            </w:pPr>
            <w:r>
              <w:rPr>
                <w:noProof/>
                <w:lang w:val="nl-NL" w:eastAsia="nl-NL"/>
              </w:rPr>
              <mc:AlternateContent>
                <mc:Choice Requires="wps">
                  <w:drawing>
                    <wp:anchor distT="0" distB="0" distL="114300" distR="114300" simplePos="0" relativeHeight="251664384" behindDoc="0" locked="0" layoutInCell="1" allowOverlap="1" wp14:anchorId="651C80E5" wp14:editId="12613037">
                      <wp:simplePos x="0" y="0"/>
                      <wp:positionH relativeFrom="column">
                        <wp:posOffset>20955</wp:posOffset>
                      </wp:positionH>
                      <wp:positionV relativeFrom="paragraph">
                        <wp:posOffset>161290</wp:posOffset>
                      </wp:positionV>
                      <wp:extent cx="1957070" cy="688340"/>
                      <wp:effectExtent l="0" t="0" r="24130" b="22860"/>
                      <wp:wrapSquare wrapText="bothSides"/>
                      <wp:docPr id="15" name="Text Box 15"/>
                      <wp:cNvGraphicFramePr/>
                      <a:graphic xmlns:a="http://schemas.openxmlformats.org/drawingml/2006/main">
                        <a:graphicData uri="http://schemas.microsoft.com/office/word/2010/wordprocessingShape">
                          <wps:wsp>
                            <wps:cNvSpPr txBox="1"/>
                            <wps:spPr>
                              <a:xfrm>
                                <a:off x="0" y="0"/>
                                <a:ext cx="1957070" cy="688340"/>
                              </a:xfrm>
                              <a:prstGeom prst="rect">
                                <a:avLst/>
                              </a:prstGeom>
                              <a:ln/>
                            </wps:spPr>
                            <wps:style>
                              <a:lnRef idx="2">
                                <a:schemeClr val="dk1"/>
                              </a:lnRef>
                              <a:fillRef idx="1">
                                <a:schemeClr val="lt1"/>
                              </a:fillRef>
                              <a:effectRef idx="0">
                                <a:schemeClr val="dk1"/>
                              </a:effectRef>
                              <a:fontRef idx="minor">
                                <a:schemeClr val="dk1"/>
                              </a:fontRef>
                            </wps:style>
                            <wps:txbx>
                              <w:txbxContent>
                                <w:p w14:paraId="669C74B8" w14:textId="77777777" w:rsidR="00404B27" w:rsidRDefault="00404B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51C80E5" id="Text Box 15" o:spid="_x0000_s1028" type="#_x0000_t202" style="position:absolute;left:0;text-align:left;margin-left:1.65pt;margin-top:12.7pt;width:154.1pt;height:5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qN+24CAAAsBQAADgAAAGRycy9lMm9Eb2MueG1srFRdT9swFH2ftP9g+X2k7fisSFEHYpqEBhpM&#10;PLuOTaM5vp7tNul+/Y6dJiCG9jDtJbHvPff7XJ9fdI1hW+VDTbbk04MJZ8pKqmr7VPLvD9cfTjkL&#10;UdhKGLKq5DsV+MXi/bvz1s3VjNZkKuUZnNgwb13J1zG6eVEEuVaNCAfklIVSk29ExNU/FZUXLbw3&#10;pphNJsdFS75ynqQKAdKrXskX2b/WSsZbrYOKzJQcucX89fm7St9icS7mT164dS33aYh/yKIRtUXQ&#10;0dWViIJtfP2Hq6aWngLpeCCpKUjrWqpcA6qZTl5Vc78WTuVa0JzgxjaF/+dWft3eeVZXmN0RZ1Y0&#10;mNGD6iL7RB2DCP1pXZgDdu8AjB3kwA7yAGEqu9O+SX8UxKBHp3djd5M3mYzOjk4mJ1BJ6I5PTz8e&#10;5vYXz9bOh/hZUcPSoeQe08tNFdubEJEJoAMkBTM2yVJ6fRr5FHdG9cpvSqMwBJ5lJ5lS6tJ4thUg&#10;Q/UjFwGXxgKZTHRtzGg0fcvIxMFoj01mKtNsNJy8ZfgcbUTniGTjaNjUlvzfjXWPH6rua01lx27V&#10;5SnOhsmsqNphYJ56ygcnr2t09UaEeCc8OI5BYG/jLT7aUFty2p84W5P/9ZY84UE9aDlrsTMlDz83&#10;wivOzBcLUp5NDzFTFvPl8Ohkhot/qVm91NhNc0mYxBQvhJP5mPDRDEftqXnEei9TVKiElYhd8jgc&#10;L2O/yXgepFouMwhr5US8sfdOJtepy4kzD92j8G5PrAhKfqVhu8T8Fb96bLK0tNxE0nUmX+pz39V9&#10;/7GSmZP75yPt/Mt7Rj0/covfAAAA//8DAFBLAwQUAAYACAAAACEAwZIbDN0AAAAIAQAADwAAAGRy&#10;cy9kb3ducmV2LnhtbEyPwU7DMBBE70j8g7VI3KiTmqIqjVMBFRKqeqFw6NGNt0lUex3FbhP+nuUE&#10;x9U8zbwt15N34opD7AJpyGcZCKQ62I4aDV+fbw9LEDEZssYFQg3fGGFd3d6UprBhpA+87lMjuIRi&#10;YTS0KfWFlLFu0Zs4Cz0SZ6cweJP4HBppBzNyuXdynmVP0puOeKE1Pb62WJ/3F69hq/B8UE3cxfH0&#10;ot5tttm57Ubr+7vpeQUi4ZT+YPjVZ3Wo2OkYLmSjcBqUYlDDfPEIgmOV5wsQR+aUWoKsSvn/geoH&#10;AAD//wMAUEsBAi0AFAAGAAgAAAAhAOSZw8D7AAAA4QEAABMAAAAAAAAAAAAAAAAAAAAAAFtDb250&#10;ZW50X1R5cGVzXS54bWxQSwECLQAUAAYACAAAACEAI7Jq4dcAAACUAQAACwAAAAAAAAAAAAAAAAAs&#10;AQAAX3JlbHMvLnJlbHNQSwECLQAUAAYACAAAACEATHqN+24CAAAsBQAADgAAAAAAAAAAAAAAAAAs&#10;AgAAZHJzL2Uyb0RvYy54bWxQSwECLQAUAAYACAAAACEAwZIbDN0AAAAIAQAADwAAAAAAAAAAAAAA&#10;AADGBAAAZHJzL2Rvd25yZXYueG1sUEsFBgAAAAAEAAQA8wAAANAFAAAAAA==&#10;" fillcolor="white [3201]" strokecolor="black [3200]" strokeweight="1pt">
                      <v:textbox>
                        <w:txbxContent>
                          <w:p w14:paraId="669C74B8" w14:textId="77777777" w:rsidR="00404B27" w:rsidRDefault="00404B27"/>
                        </w:txbxContent>
                      </v:textbox>
                      <w10:wrap type="square"/>
                    </v:shape>
                  </w:pict>
                </mc:Fallback>
              </mc:AlternateContent>
            </w:r>
          </w:p>
        </w:tc>
        <w:tc>
          <w:tcPr>
            <w:tcW w:w="5760" w:type="dxa"/>
            <w:vAlign w:val="center"/>
          </w:tcPr>
          <w:p w14:paraId="6B6923DA" w14:textId="78CD8C56" w:rsidR="00BE45BA" w:rsidRDefault="000A500B" w:rsidP="006B790D">
            <w:r>
              <w:t>Component (Also used in Interaction Diagrams)</w:t>
            </w:r>
          </w:p>
        </w:tc>
      </w:tr>
      <w:tr w:rsidR="00BE45BA" w14:paraId="1E3FD372" w14:textId="77777777" w:rsidTr="006B790D">
        <w:tc>
          <w:tcPr>
            <w:tcW w:w="3256" w:type="dxa"/>
          </w:tcPr>
          <w:p w14:paraId="4ECFCA65" w14:textId="38BEE8DF" w:rsidR="00BE45BA" w:rsidRDefault="00CD7628" w:rsidP="006B790D">
            <w:pPr>
              <w:jc w:val="center"/>
            </w:pPr>
            <w:r>
              <w:object w:dxaOrig="1068" w:dyaOrig="2460" w14:anchorId="18DCCD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5pt;height:62pt" o:ole="">
                  <v:imagedata r:id="rId22" o:title=""/>
                </v:shape>
                <o:OLEObject Type="Embed" ProgID="PBrush" ShapeID="_x0000_i1025" DrawAspect="Content" ObjectID="_1550488851" r:id="rId23"/>
              </w:object>
            </w:r>
          </w:p>
        </w:tc>
        <w:tc>
          <w:tcPr>
            <w:tcW w:w="5760" w:type="dxa"/>
            <w:vAlign w:val="center"/>
          </w:tcPr>
          <w:p w14:paraId="14947456" w14:textId="3853A196" w:rsidR="00BE45BA" w:rsidRDefault="00CD7628" w:rsidP="006B790D">
            <w:r>
              <w:t xml:space="preserve">Component / Subcomponent relation (Also called: Parent/Child, or </w:t>
            </w:r>
            <w:r w:rsidR="00C52703">
              <w:t>Super/Sub component</w:t>
            </w:r>
            <w:r>
              <w:t>)</w:t>
            </w:r>
          </w:p>
        </w:tc>
      </w:tr>
    </w:tbl>
    <w:p w14:paraId="132BC4F0" w14:textId="77777777" w:rsidR="00BE45BA" w:rsidRDefault="00BE45BA" w:rsidP="00BE45BA"/>
    <w:p w14:paraId="4ED60948" w14:textId="17F221B3" w:rsidR="00BE45BA" w:rsidRPr="00CD7628" w:rsidRDefault="00BE45BA" w:rsidP="00BE45BA">
      <w:pPr>
        <w:rPr>
          <w:b/>
        </w:rPr>
      </w:pPr>
      <w:r w:rsidRPr="00CD7628">
        <w:rPr>
          <w:b/>
        </w:rPr>
        <w:t>Interaction Diagram:</w:t>
      </w:r>
    </w:p>
    <w:tbl>
      <w:tblPr>
        <w:tblStyle w:val="Tabelraster"/>
        <w:tblW w:w="0" w:type="auto"/>
        <w:tblLook w:val="04A0" w:firstRow="1" w:lastRow="0" w:firstColumn="1" w:lastColumn="0" w:noHBand="0" w:noVBand="1"/>
      </w:tblPr>
      <w:tblGrid>
        <w:gridCol w:w="3256"/>
        <w:gridCol w:w="5760"/>
      </w:tblGrid>
      <w:tr w:rsidR="00BE45BA" w14:paraId="7437D69A" w14:textId="77777777" w:rsidTr="00CD7628">
        <w:tc>
          <w:tcPr>
            <w:tcW w:w="3256" w:type="dxa"/>
          </w:tcPr>
          <w:p w14:paraId="07B9B061" w14:textId="423A72CC" w:rsidR="00BE45BA" w:rsidRDefault="00CD7628" w:rsidP="00CD7628">
            <w:pPr>
              <w:jc w:val="center"/>
            </w:pPr>
            <w:r w:rsidRPr="00CD7628">
              <w:rPr>
                <w:noProof/>
                <w:lang w:val="nl-NL" w:eastAsia="nl-NL"/>
              </w:rPr>
              <w:drawing>
                <wp:inline distT="0" distB="0" distL="0" distR="0" wp14:anchorId="076B9A65" wp14:editId="58EE1F7A">
                  <wp:extent cx="1104900" cy="7493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4900" cy="749300"/>
                          </a:xfrm>
                          <a:prstGeom prst="rect">
                            <a:avLst/>
                          </a:prstGeom>
                          <a:noFill/>
                          <a:ln>
                            <a:noFill/>
                          </a:ln>
                        </pic:spPr>
                      </pic:pic>
                    </a:graphicData>
                  </a:graphic>
                </wp:inline>
              </w:drawing>
            </w:r>
          </w:p>
        </w:tc>
        <w:tc>
          <w:tcPr>
            <w:tcW w:w="5760" w:type="dxa"/>
            <w:vAlign w:val="center"/>
          </w:tcPr>
          <w:p w14:paraId="79B01C3A" w14:textId="7FFD04A2" w:rsidR="00BE45BA" w:rsidRDefault="00CD7628" w:rsidP="00CD7628">
            <w:r>
              <w:t>Component (from component diagram)</w:t>
            </w:r>
          </w:p>
        </w:tc>
      </w:tr>
      <w:tr w:rsidR="00BE45BA" w14:paraId="1FDD0F93" w14:textId="77777777" w:rsidTr="00CD7628">
        <w:tc>
          <w:tcPr>
            <w:tcW w:w="3256" w:type="dxa"/>
          </w:tcPr>
          <w:p w14:paraId="1D30C3C4" w14:textId="00E46BF6" w:rsidR="00BE45BA" w:rsidRDefault="00CD7628" w:rsidP="00CD7628">
            <w:pPr>
              <w:jc w:val="center"/>
            </w:pPr>
            <w:r>
              <w:object w:dxaOrig="4404" w:dyaOrig="1272" w14:anchorId="3165E7BD">
                <v:shape id="_x0000_i1026" type="#_x0000_t75" style="width:116.25pt;height:33.5pt" o:ole="">
                  <v:imagedata r:id="rId25" o:title=""/>
                </v:shape>
                <o:OLEObject Type="Embed" ProgID="PBrush" ShapeID="_x0000_i1026" DrawAspect="Content" ObjectID="_1550488852" r:id="rId26"/>
              </w:object>
            </w:r>
          </w:p>
        </w:tc>
        <w:tc>
          <w:tcPr>
            <w:tcW w:w="5760" w:type="dxa"/>
            <w:vAlign w:val="center"/>
          </w:tcPr>
          <w:p w14:paraId="72D2E661" w14:textId="0B7BCA9E" w:rsidR="00BE45BA" w:rsidRDefault="00CD7628" w:rsidP="00CD7628">
            <w:r>
              <w:t>Item flow (Anything that flows, e.g. Data, Energy, Fluid, Air)</w:t>
            </w:r>
          </w:p>
        </w:tc>
      </w:tr>
    </w:tbl>
    <w:p w14:paraId="042EF177" w14:textId="77777777" w:rsidR="00BE45BA" w:rsidRDefault="00BE45BA" w:rsidP="00BE45BA"/>
    <w:p w14:paraId="3F037DBC" w14:textId="03FB677F" w:rsidR="00BE45BA" w:rsidRPr="00CD7628" w:rsidRDefault="00BE45BA" w:rsidP="00BE45BA">
      <w:pPr>
        <w:rPr>
          <w:b/>
        </w:rPr>
      </w:pPr>
      <w:r w:rsidRPr="00CD7628">
        <w:rPr>
          <w:b/>
        </w:rPr>
        <w:t>State Machine Diagram:</w:t>
      </w:r>
    </w:p>
    <w:tbl>
      <w:tblPr>
        <w:tblStyle w:val="Tabelraster"/>
        <w:tblW w:w="0" w:type="auto"/>
        <w:tblLook w:val="04A0" w:firstRow="1" w:lastRow="0" w:firstColumn="1" w:lastColumn="0" w:noHBand="0" w:noVBand="1"/>
      </w:tblPr>
      <w:tblGrid>
        <w:gridCol w:w="3241"/>
        <w:gridCol w:w="4508"/>
      </w:tblGrid>
      <w:tr w:rsidR="00BE45BA" w14:paraId="2F80D8D3" w14:textId="77777777" w:rsidTr="007A2BC0">
        <w:tc>
          <w:tcPr>
            <w:tcW w:w="3229" w:type="dxa"/>
          </w:tcPr>
          <w:p w14:paraId="5D579F4D" w14:textId="066A471B" w:rsidR="00BE45BA" w:rsidRDefault="00BE45BA" w:rsidP="00CD7628">
            <w:pPr>
              <w:jc w:val="center"/>
            </w:pPr>
            <w:r w:rsidRPr="00BE45BA">
              <w:rPr>
                <w:noProof/>
                <w:lang w:val="nl-NL" w:eastAsia="nl-NL"/>
              </w:rPr>
              <w:drawing>
                <wp:inline distT="0" distB="0" distL="0" distR="0" wp14:anchorId="099E4374" wp14:editId="42DD926B">
                  <wp:extent cx="256540" cy="58166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6540" cy="581660"/>
                          </a:xfrm>
                          <a:prstGeom prst="rect">
                            <a:avLst/>
                          </a:prstGeom>
                          <a:noFill/>
                          <a:ln>
                            <a:noFill/>
                          </a:ln>
                        </pic:spPr>
                      </pic:pic>
                    </a:graphicData>
                  </a:graphic>
                </wp:inline>
              </w:drawing>
            </w:r>
          </w:p>
        </w:tc>
        <w:tc>
          <w:tcPr>
            <w:tcW w:w="4508" w:type="dxa"/>
            <w:vAlign w:val="center"/>
          </w:tcPr>
          <w:p w14:paraId="05873820" w14:textId="4F241DF3" w:rsidR="00BE45BA" w:rsidRDefault="00BE45BA" w:rsidP="00CD7628">
            <w:r>
              <w:t>Entry point</w:t>
            </w:r>
          </w:p>
        </w:tc>
      </w:tr>
      <w:tr w:rsidR="00BE45BA" w14:paraId="3A06F3C6" w14:textId="77777777" w:rsidTr="007A2BC0">
        <w:tc>
          <w:tcPr>
            <w:tcW w:w="3229" w:type="dxa"/>
          </w:tcPr>
          <w:p w14:paraId="7D0AEF24" w14:textId="339DB45A" w:rsidR="00BE45BA" w:rsidRDefault="00BE45BA" w:rsidP="00CD7628">
            <w:pPr>
              <w:jc w:val="center"/>
            </w:pPr>
            <w:r w:rsidRPr="00BE45BA">
              <w:rPr>
                <w:noProof/>
                <w:lang w:val="nl-NL" w:eastAsia="nl-NL"/>
              </w:rPr>
              <w:drawing>
                <wp:inline distT="0" distB="0" distL="0" distR="0" wp14:anchorId="441CA1BC" wp14:editId="19757640">
                  <wp:extent cx="1108075" cy="7480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08075" cy="748030"/>
                          </a:xfrm>
                          <a:prstGeom prst="rect">
                            <a:avLst/>
                          </a:prstGeom>
                          <a:noFill/>
                          <a:ln>
                            <a:noFill/>
                          </a:ln>
                        </pic:spPr>
                      </pic:pic>
                    </a:graphicData>
                  </a:graphic>
                </wp:inline>
              </w:drawing>
            </w:r>
          </w:p>
        </w:tc>
        <w:tc>
          <w:tcPr>
            <w:tcW w:w="4508" w:type="dxa"/>
            <w:vAlign w:val="center"/>
          </w:tcPr>
          <w:p w14:paraId="278525C6" w14:textId="42D99DEF" w:rsidR="00BE45BA" w:rsidRDefault="00BE45BA" w:rsidP="00CD7628">
            <w:r>
              <w:t>State</w:t>
            </w:r>
          </w:p>
        </w:tc>
      </w:tr>
      <w:tr w:rsidR="00BE45BA" w14:paraId="058C6D57" w14:textId="77777777" w:rsidTr="007A2BC0">
        <w:tc>
          <w:tcPr>
            <w:tcW w:w="3229" w:type="dxa"/>
          </w:tcPr>
          <w:p w14:paraId="37C2BA69" w14:textId="7FF21DB3" w:rsidR="00BE45BA" w:rsidRDefault="00BE45BA" w:rsidP="00CD7628">
            <w:pPr>
              <w:jc w:val="center"/>
            </w:pPr>
            <w:r w:rsidRPr="00BE45BA">
              <w:rPr>
                <w:noProof/>
                <w:lang w:val="nl-NL" w:eastAsia="nl-NL"/>
              </w:rPr>
              <w:drawing>
                <wp:inline distT="0" distB="0" distL="0" distR="0" wp14:anchorId="2F10ECB0" wp14:editId="4460E586">
                  <wp:extent cx="256540" cy="7270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6540" cy="727075"/>
                          </a:xfrm>
                          <a:prstGeom prst="rect">
                            <a:avLst/>
                          </a:prstGeom>
                          <a:noFill/>
                          <a:ln>
                            <a:noFill/>
                          </a:ln>
                        </pic:spPr>
                      </pic:pic>
                    </a:graphicData>
                  </a:graphic>
                </wp:inline>
              </w:drawing>
            </w:r>
          </w:p>
        </w:tc>
        <w:tc>
          <w:tcPr>
            <w:tcW w:w="4508" w:type="dxa"/>
            <w:vAlign w:val="center"/>
          </w:tcPr>
          <w:p w14:paraId="447632EC" w14:textId="6CCC8BC8" w:rsidR="00BE45BA" w:rsidRDefault="00BE45BA" w:rsidP="00CD7628">
            <w:r>
              <w:t>Exit point</w:t>
            </w:r>
          </w:p>
        </w:tc>
      </w:tr>
      <w:tr w:rsidR="00BE45BA" w14:paraId="741C2B74" w14:textId="77777777" w:rsidTr="007A2BC0">
        <w:tc>
          <w:tcPr>
            <w:tcW w:w="3229" w:type="dxa"/>
          </w:tcPr>
          <w:p w14:paraId="774B61C4" w14:textId="092E277C" w:rsidR="00BE45BA" w:rsidRDefault="00CD7628" w:rsidP="00BE45BA">
            <w:pPr>
              <w:tabs>
                <w:tab w:val="left" w:pos="1571"/>
              </w:tabs>
            </w:pPr>
            <w:r>
              <w:object w:dxaOrig="3012" w:dyaOrig="528" w14:anchorId="7F4EB2CC">
                <v:shape id="_x0000_i1027" type="#_x0000_t75" style="width:151.2pt;height:26.4pt" o:ole="">
                  <v:imagedata r:id="rId30" o:title=""/>
                </v:shape>
                <o:OLEObject Type="Embed" ProgID="PBrush" ShapeID="_x0000_i1027" DrawAspect="Content" ObjectID="_1550488853" r:id="rId31"/>
              </w:object>
            </w:r>
          </w:p>
        </w:tc>
        <w:tc>
          <w:tcPr>
            <w:tcW w:w="4508" w:type="dxa"/>
            <w:vAlign w:val="center"/>
          </w:tcPr>
          <w:p w14:paraId="21F2A121" w14:textId="4AAD7EC3" w:rsidR="00BE45BA" w:rsidRDefault="00CD7628" w:rsidP="00CD7628">
            <w:r>
              <w:t>State transition</w:t>
            </w:r>
          </w:p>
        </w:tc>
      </w:tr>
      <w:tr w:rsidR="00BE45BA" w14:paraId="1D873813" w14:textId="77777777" w:rsidTr="007A2BC0">
        <w:tc>
          <w:tcPr>
            <w:tcW w:w="3229" w:type="dxa"/>
          </w:tcPr>
          <w:p w14:paraId="77BBF161" w14:textId="5922E0C7" w:rsidR="00BE45BA" w:rsidRDefault="00CD7628" w:rsidP="00CD7628">
            <w:pPr>
              <w:jc w:val="center"/>
            </w:pPr>
            <w:r w:rsidRPr="00CD7628">
              <w:rPr>
                <w:noProof/>
                <w:lang w:val="nl-NL" w:eastAsia="nl-NL"/>
              </w:rPr>
              <w:drawing>
                <wp:inline distT="0" distB="0" distL="0" distR="0" wp14:anchorId="0B446A04" wp14:editId="54D70D37">
                  <wp:extent cx="1281430" cy="2006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81430" cy="200660"/>
                          </a:xfrm>
                          <a:prstGeom prst="rect">
                            <a:avLst/>
                          </a:prstGeom>
                          <a:noFill/>
                          <a:ln>
                            <a:noFill/>
                          </a:ln>
                        </pic:spPr>
                      </pic:pic>
                    </a:graphicData>
                  </a:graphic>
                </wp:inline>
              </w:drawing>
            </w:r>
          </w:p>
        </w:tc>
        <w:tc>
          <w:tcPr>
            <w:tcW w:w="4508" w:type="dxa"/>
            <w:vAlign w:val="center"/>
          </w:tcPr>
          <w:p w14:paraId="00281A57" w14:textId="253C0E20" w:rsidR="00BE45BA" w:rsidRDefault="00CD7628" w:rsidP="00CD7628">
            <w:r>
              <w:t xml:space="preserve">Guard, entry or exit </w:t>
            </w:r>
            <w:proofErr w:type="spellStart"/>
            <w:r>
              <w:t>criterium</w:t>
            </w:r>
            <w:proofErr w:type="spellEnd"/>
          </w:p>
        </w:tc>
      </w:tr>
    </w:tbl>
    <w:p w14:paraId="52D83371" w14:textId="77777777" w:rsidR="007A2BC0" w:rsidRDefault="007A2BC0" w:rsidP="007A2BC0">
      <w:pPr>
        <w:rPr>
          <w:b/>
        </w:rPr>
      </w:pPr>
    </w:p>
    <w:p w14:paraId="15F55C91" w14:textId="77777777" w:rsidR="007A2BC0" w:rsidRDefault="007A2BC0">
      <w:pPr>
        <w:rPr>
          <w:b/>
        </w:rPr>
      </w:pPr>
      <w:r>
        <w:rPr>
          <w:b/>
        </w:rPr>
        <w:br w:type="page"/>
      </w:r>
    </w:p>
    <w:p w14:paraId="04EFD513" w14:textId="321F4B92" w:rsidR="007A2BC0" w:rsidRPr="00CD7628" w:rsidRDefault="007A2BC0" w:rsidP="007A2BC0">
      <w:pPr>
        <w:rPr>
          <w:b/>
        </w:rPr>
      </w:pPr>
      <w:r>
        <w:rPr>
          <w:b/>
        </w:rPr>
        <w:lastRenderedPageBreak/>
        <w:t>Use Case</w:t>
      </w:r>
      <w:r w:rsidRPr="00CD7628">
        <w:rPr>
          <w:b/>
        </w:rPr>
        <w:t xml:space="preserve"> Diagram:</w:t>
      </w:r>
    </w:p>
    <w:tbl>
      <w:tblPr>
        <w:tblStyle w:val="Tabelraster"/>
        <w:tblW w:w="0" w:type="auto"/>
        <w:tblLook w:val="04A0" w:firstRow="1" w:lastRow="0" w:firstColumn="1" w:lastColumn="0" w:noHBand="0" w:noVBand="1"/>
      </w:tblPr>
      <w:tblGrid>
        <w:gridCol w:w="2071"/>
        <w:gridCol w:w="4508"/>
      </w:tblGrid>
      <w:tr w:rsidR="007A2BC0" w14:paraId="60C7D7DF" w14:textId="77777777" w:rsidTr="0008323A">
        <w:tc>
          <w:tcPr>
            <w:tcW w:w="2071" w:type="dxa"/>
          </w:tcPr>
          <w:p w14:paraId="7FCDE1D6" w14:textId="615E7079" w:rsidR="007A2BC0" w:rsidRDefault="007A2BC0" w:rsidP="0008323A">
            <w:pPr>
              <w:jc w:val="center"/>
            </w:pPr>
            <w:r w:rsidRPr="007A2BC0">
              <w:rPr>
                <w:noProof/>
                <w:lang w:val="nl-NL" w:eastAsia="nl-NL"/>
              </w:rPr>
              <w:drawing>
                <wp:inline distT="0" distB="0" distL="0" distR="0" wp14:anchorId="737DBD04" wp14:editId="79A8F225">
                  <wp:extent cx="374650" cy="647700"/>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4650" cy="647700"/>
                          </a:xfrm>
                          <a:prstGeom prst="rect">
                            <a:avLst/>
                          </a:prstGeom>
                          <a:noFill/>
                          <a:ln>
                            <a:noFill/>
                          </a:ln>
                        </pic:spPr>
                      </pic:pic>
                    </a:graphicData>
                  </a:graphic>
                </wp:inline>
              </w:drawing>
            </w:r>
          </w:p>
        </w:tc>
        <w:tc>
          <w:tcPr>
            <w:tcW w:w="4508" w:type="dxa"/>
            <w:vAlign w:val="center"/>
          </w:tcPr>
          <w:p w14:paraId="185DC7D4" w14:textId="4BFFF1B6" w:rsidR="007A2BC0" w:rsidRDefault="007A2BC0" w:rsidP="0008323A">
            <w:r>
              <w:t>(Usually) Human interacting entity. Interaction may be both ways. Usually entails e.g. Operator, End-User, Maintenance staff, Audience, etc.</w:t>
            </w:r>
          </w:p>
        </w:tc>
      </w:tr>
      <w:tr w:rsidR="007A2BC0" w14:paraId="54BDB44A" w14:textId="77777777" w:rsidTr="0008323A">
        <w:tc>
          <w:tcPr>
            <w:tcW w:w="2071" w:type="dxa"/>
          </w:tcPr>
          <w:p w14:paraId="6DB16744" w14:textId="71E76A08" w:rsidR="007A2BC0" w:rsidRDefault="007A2BC0" w:rsidP="0008323A">
            <w:pPr>
              <w:jc w:val="center"/>
            </w:pPr>
            <w:r w:rsidRPr="007A2BC0">
              <w:rPr>
                <w:noProof/>
                <w:lang w:val="nl-NL" w:eastAsia="nl-NL"/>
              </w:rPr>
              <w:drawing>
                <wp:inline distT="0" distB="0" distL="0" distR="0" wp14:anchorId="7328F0EB" wp14:editId="32F1661E">
                  <wp:extent cx="1104900" cy="565150"/>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04900" cy="565150"/>
                          </a:xfrm>
                          <a:prstGeom prst="rect">
                            <a:avLst/>
                          </a:prstGeom>
                          <a:noFill/>
                          <a:ln>
                            <a:noFill/>
                          </a:ln>
                        </pic:spPr>
                      </pic:pic>
                    </a:graphicData>
                  </a:graphic>
                </wp:inline>
              </w:drawing>
            </w:r>
          </w:p>
        </w:tc>
        <w:tc>
          <w:tcPr>
            <w:tcW w:w="4508" w:type="dxa"/>
            <w:vAlign w:val="center"/>
          </w:tcPr>
          <w:p w14:paraId="49D39310" w14:textId="55DBACA4" w:rsidR="007A2BC0" w:rsidRDefault="007A2BC0" w:rsidP="0008323A">
            <w:r>
              <w:t>A use case. Could also have descendants in order to group use cases.</w:t>
            </w:r>
          </w:p>
        </w:tc>
      </w:tr>
      <w:tr w:rsidR="007A2BC0" w14:paraId="2FF9F9C4" w14:textId="77777777" w:rsidTr="0008323A">
        <w:tc>
          <w:tcPr>
            <w:tcW w:w="2071" w:type="dxa"/>
          </w:tcPr>
          <w:p w14:paraId="0CBA4ECE" w14:textId="7E4075C9" w:rsidR="007A2BC0" w:rsidRDefault="007A2BC0" w:rsidP="0008323A">
            <w:pPr>
              <w:jc w:val="center"/>
            </w:pPr>
            <w:r>
              <w:object w:dxaOrig="6036" w:dyaOrig="960" w14:anchorId="0484ECF8">
                <v:shape id="_x0000_i1028" type="#_x0000_t75" style="width:89.05pt;height:32.8pt" o:ole="">
                  <v:imagedata r:id="rId35" o:title="" cropleft="36566f"/>
                </v:shape>
                <o:OLEObject Type="Embed" ProgID="PBrush" ShapeID="_x0000_i1028" DrawAspect="Content" ObjectID="_1550488854" r:id="rId36"/>
              </w:object>
            </w:r>
          </w:p>
        </w:tc>
        <w:tc>
          <w:tcPr>
            <w:tcW w:w="4508" w:type="dxa"/>
            <w:vAlign w:val="center"/>
          </w:tcPr>
          <w:p w14:paraId="626DF918" w14:textId="4A6DC5EA" w:rsidR="007A2BC0" w:rsidRDefault="007A2BC0" w:rsidP="007A2BC0">
            <w:r>
              <w:t>Interaction relation</w:t>
            </w:r>
          </w:p>
        </w:tc>
      </w:tr>
      <w:tr w:rsidR="007A2BC0" w14:paraId="33439AAB" w14:textId="77777777" w:rsidTr="0008323A">
        <w:tc>
          <w:tcPr>
            <w:tcW w:w="2071" w:type="dxa"/>
          </w:tcPr>
          <w:p w14:paraId="23EFAB32" w14:textId="4C6F5648" w:rsidR="007A2BC0" w:rsidRDefault="007A2BC0" w:rsidP="0008323A">
            <w:pPr>
              <w:tabs>
                <w:tab w:val="left" w:pos="1571"/>
              </w:tabs>
            </w:pPr>
            <w:r>
              <w:object w:dxaOrig="7428" w:dyaOrig="1536" w14:anchorId="3375AEE0">
                <v:shape id="_x0000_i1029" type="#_x0000_t75" style="width:86.15pt;height:17.15pt" o:ole="">
                  <v:imagedata r:id="rId37" o:title=""/>
                </v:shape>
                <o:OLEObject Type="Embed" ProgID="PBrush" ShapeID="_x0000_i1029" DrawAspect="Content" ObjectID="_1550488855" r:id="rId38"/>
              </w:object>
            </w:r>
          </w:p>
        </w:tc>
        <w:tc>
          <w:tcPr>
            <w:tcW w:w="4508" w:type="dxa"/>
            <w:vAlign w:val="center"/>
          </w:tcPr>
          <w:p w14:paraId="3C877295" w14:textId="7E3AEAFD" w:rsidR="007A2BC0" w:rsidRDefault="007A2BC0" w:rsidP="007A2BC0">
            <w:r>
              <w:t>Descending relation</w:t>
            </w:r>
          </w:p>
        </w:tc>
      </w:tr>
    </w:tbl>
    <w:p w14:paraId="18D10B6C" w14:textId="17452F8F" w:rsidR="002A1972" w:rsidRPr="00404B27" w:rsidRDefault="002A1972" w:rsidP="00404B27">
      <w:pPr>
        <w:rPr>
          <w:rFonts w:asciiTheme="majorHAnsi" w:eastAsiaTheme="majorEastAsia" w:hAnsiTheme="majorHAnsi" w:cstheme="majorBidi"/>
          <w:b/>
          <w:bCs/>
          <w:color w:val="2E74B5" w:themeColor="accent1" w:themeShade="BF"/>
          <w:sz w:val="32"/>
          <w:szCs w:val="28"/>
        </w:rPr>
      </w:pPr>
    </w:p>
    <w:sectPr w:rsidR="002A1972" w:rsidRPr="00404B27" w:rsidSect="000A432A">
      <w:headerReference w:type="default" r:id="rId39"/>
      <w:footerReference w:type="default" r:id="rId40"/>
      <w:pgSz w:w="11906" w:h="16838"/>
      <w:pgMar w:top="1513" w:right="1440" w:bottom="1440" w:left="1440" w:header="142"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E6424B" w14:textId="77777777" w:rsidR="00A539B8" w:rsidRDefault="00A539B8" w:rsidP="002B111F">
      <w:pPr>
        <w:spacing w:after="0" w:line="240" w:lineRule="auto"/>
      </w:pPr>
      <w:r>
        <w:separator/>
      </w:r>
    </w:p>
  </w:endnote>
  <w:endnote w:type="continuationSeparator" w:id="0">
    <w:p w14:paraId="34BD8831" w14:textId="77777777" w:rsidR="00A539B8" w:rsidRDefault="00A539B8" w:rsidP="002B11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auto"/>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656"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3416"/>
      <w:gridCol w:w="524"/>
      <w:gridCol w:w="3680"/>
      <w:gridCol w:w="1209"/>
    </w:tblGrid>
    <w:tr w:rsidR="0008323A" w14:paraId="0B51C062" w14:textId="77777777" w:rsidTr="00DF082A">
      <w:trPr>
        <w:trHeight w:val="409"/>
      </w:trPr>
      <w:tc>
        <w:tcPr>
          <w:tcW w:w="1827" w:type="dxa"/>
          <w:vMerge w:val="restart"/>
        </w:tcPr>
        <w:p w14:paraId="1BAB8FAA" w14:textId="77777777" w:rsidR="0008323A" w:rsidRDefault="0008323A" w:rsidP="00DF082A">
          <w:pPr>
            <w:pStyle w:val="Voettekst"/>
          </w:pPr>
          <w:r>
            <w:rPr>
              <w:noProof/>
              <w:lang w:val="nl-NL" w:eastAsia="nl-NL"/>
            </w:rPr>
            <w:drawing>
              <wp:anchor distT="0" distB="0" distL="114300" distR="114300" simplePos="0" relativeHeight="251665408" behindDoc="1" locked="0" layoutInCell="1" allowOverlap="1" wp14:anchorId="1E40DFF6" wp14:editId="39DCA620">
                <wp:simplePos x="0" y="0"/>
                <wp:positionH relativeFrom="column">
                  <wp:posOffset>170165</wp:posOffset>
                </wp:positionH>
                <wp:positionV relativeFrom="paragraph">
                  <wp:posOffset>95885</wp:posOffset>
                </wp:positionV>
                <wp:extent cx="676275" cy="666750"/>
                <wp:effectExtent l="19050" t="0" r="9525" b="0"/>
                <wp:wrapNone/>
                <wp:docPr id="63" name="Picture 63" descr="logoHAN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HANsm"/>
                        <pic:cNvPicPr>
                          <a:picLocks noChangeAspect="1" noChangeArrowheads="1"/>
                        </pic:cNvPicPr>
                      </pic:nvPicPr>
                      <pic:blipFill>
                        <a:blip r:embed="rId1"/>
                        <a:srcRect/>
                        <a:stretch>
                          <a:fillRect/>
                        </a:stretch>
                      </pic:blipFill>
                      <pic:spPr bwMode="auto">
                        <a:xfrm>
                          <a:off x="0" y="0"/>
                          <a:ext cx="676275" cy="666750"/>
                        </a:xfrm>
                        <a:prstGeom prst="rect">
                          <a:avLst/>
                        </a:prstGeom>
                        <a:noFill/>
                        <a:ln w="9525">
                          <a:noFill/>
                          <a:miter lim="800000"/>
                          <a:headEnd/>
                          <a:tailEnd/>
                        </a:ln>
                      </pic:spPr>
                    </pic:pic>
                  </a:graphicData>
                </a:graphic>
              </wp:anchor>
            </w:drawing>
          </w:r>
        </w:p>
      </w:tc>
      <w:tc>
        <w:tcPr>
          <w:tcW w:w="8829" w:type="dxa"/>
          <w:gridSpan w:val="4"/>
        </w:tcPr>
        <w:p w14:paraId="1FB32C4D" w14:textId="77777777" w:rsidR="0008323A" w:rsidRPr="000756AB" w:rsidRDefault="0008323A" w:rsidP="00DF082A">
          <w:pPr>
            <w:pStyle w:val="Voettekst"/>
            <w:rPr>
              <w:sz w:val="14"/>
            </w:rPr>
          </w:pPr>
          <w:r>
            <w:rPr>
              <w:sz w:val="14"/>
            </w:rPr>
            <w:t>Document type</w:t>
          </w:r>
        </w:p>
        <w:p w14:paraId="37B73AA6" w14:textId="6544E191" w:rsidR="0008323A" w:rsidRPr="000756AB" w:rsidRDefault="00A539B8" w:rsidP="0008323A">
          <w:pPr>
            <w:pStyle w:val="Voettekst"/>
            <w:rPr>
              <w:b/>
            </w:rPr>
          </w:pPr>
          <w:sdt>
            <w:sdtPr>
              <w:rPr>
                <w:b/>
              </w:rPr>
              <w:alias w:val="Title"/>
              <w:tag w:val=""/>
              <w:id w:val="1972084177"/>
              <w:dataBinding w:prefixMappings="xmlns:ns0='http://purl.org/dc/elements/1.1/' xmlns:ns1='http://schemas.openxmlformats.org/package/2006/metadata/core-properties' " w:xpath="/ns1:coreProperties[1]/ns0:title[1]" w:storeItemID="{6C3C8BC8-F283-45AE-878A-BAB7291924A1}"/>
              <w:text/>
            </w:sdtPr>
            <w:sdtEndPr/>
            <w:sdtContent>
              <w:r w:rsidR="00A650AB">
                <w:rPr>
                  <w:b/>
                </w:rPr>
                <w:t>System Design</w:t>
              </w:r>
            </w:sdtContent>
          </w:sdt>
        </w:p>
      </w:tc>
    </w:tr>
    <w:tr w:rsidR="0008323A" w14:paraId="1A3811D8" w14:textId="77777777" w:rsidTr="00E6678A">
      <w:trPr>
        <w:trHeight w:val="409"/>
      </w:trPr>
      <w:tc>
        <w:tcPr>
          <w:tcW w:w="1827" w:type="dxa"/>
          <w:vMerge/>
        </w:tcPr>
        <w:p w14:paraId="5A4E2D6B" w14:textId="77777777" w:rsidR="0008323A" w:rsidRDefault="0008323A" w:rsidP="00DF082A">
          <w:pPr>
            <w:pStyle w:val="Voettekst"/>
          </w:pPr>
        </w:p>
      </w:tc>
      <w:tc>
        <w:tcPr>
          <w:tcW w:w="3416" w:type="dxa"/>
        </w:tcPr>
        <w:p w14:paraId="04313618" w14:textId="01B8B8AF" w:rsidR="0008323A" w:rsidRPr="005D0757" w:rsidRDefault="0008323A" w:rsidP="00DF082A">
          <w:pPr>
            <w:pStyle w:val="Voettekst"/>
            <w:rPr>
              <w:sz w:val="14"/>
            </w:rPr>
          </w:pPr>
          <w:r w:rsidRPr="005D0757">
            <w:rPr>
              <w:sz w:val="14"/>
            </w:rPr>
            <w:t>Author/Project group</w:t>
          </w:r>
        </w:p>
        <w:p w14:paraId="6EF4F07C" w14:textId="5D373B01" w:rsidR="0008323A" w:rsidRPr="005D0757" w:rsidRDefault="0008323A" w:rsidP="00985137">
          <w:pPr>
            <w:pStyle w:val="Voettekst"/>
          </w:pPr>
          <w:r>
            <w:t>Highway Surfer</w:t>
          </w:r>
        </w:p>
      </w:tc>
      <w:tc>
        <w:tcPr>
          <w:tcW w:w="4204" w:type="dxa"/>
          <w:gridSpan w:val="2"/>
        </w:tcPr>
        <w:p w14:paraId="45BAC6F9" w14:textId="47BD5DC4" w:rsidR="0008323A" w:rsidRDefault="0008323A" w:rsidP="00DF082A">
          <w:pPr>
            <w:pStyle w:val="Voettekst"/>
            <w:rPr>
              <w:sz w:val="14"/>
            </w:rPr>
          </w:pPr>
          <w:r>
            <w:rPr>
              <w:sz w:val="14"/>
            </w:rPr>
            <w:t>Project:</w:t>
          </w:r>
        </w:p>
        <w:p w14:paraId="29701719" w14:textId="1CED199F" w:rsidR="0008323A" w:rsidRDefault="0008323A" w:rsidP="00DF082A">
          <w:pPr>
            <w:pStyle w:val="Voettekst"/>
          </w:pPr>
          <w:r>
            <w:t>Sensor/Actuator Demo</w:t>
          </w:r>
        </w:p>
      </w:tc>
      <w:tc>
        <w:tcPr>
          <w:tcW w:w="1209" w:type="dxa"/>
        </w:tcPr>
        <w:p w14:paraId="4C32EF5A" w14:textId="77777777" w:rsidR="0008323A" w:rsidRPr="000756AB" w:rsidRDefault="0008323A" w:rsidP="00DF082A">
          <w:pPr>
            <w:pStyle w:val="Voettekst"/>
            <w:rPr>
              <w:sz w:val="14"/>
            </w:rPr>
          </w:pPr>
          <w:r>
            <w:rPr>
              <w:sz w:val="14"/>
            </w:rPr>
            <w:t>Date</w:t>
          </w:r>
        </w:p>
        <w:p w14:paraId="59151E4B" w14:textId="74E97EFF" w:rsidR="0008323A" w:rsidRDefault="0008323A" w:rsidP="009B0588">
          <w:pPr>
            <w:pStyle w:val="Voettekst"/>
          </w:pPr>
          <w:r>
            <w:t>23-Feb-17</w:t>
          </w:r>
        </w:p>
      </w:tc>
    </w:tr>
    <w:tr w:rsidR="0008323A" w14:paraId="49357AC7" w14:textId="77777777" w:rsidTr="00E6678A">
      <w:trPr>
        <w:trHeight w:val="409"/>
      </w:trPr>
      <w:tc>
        <w:tcPr>
          <w:tcW w:w="1827" w:type="dxa"/>
          <w:vMerge/>
        </w:tcPr>
        <w:p w14:paraId="741142D7" w14:textId="77777777" w:rsidR="0008323A" w:rsidRDefault="0008323A" w:rsidP="00DF082A">
          <w:pPr>
            <w:pStyle w:val="Voettekst"/>
          </w:pPr>
        </w:p>
      </w:tc>
      <w:tc>
        <w:tcPr>
          <w:tcW w:w="3416" w:type="dxa"/>
        </w:tcPr>
        <w:p w14:paraId="553E14DC" w14:textId="77777777" w:rsidR="0008323A" w:rsidRPr="000756AB" w:rsidRDefault="0008323A" w:rsidP="00DF082A">
          <w:pPr>
            <w:pStyle w:val="Voettekst"/>
            <w:rPr>
              <w:sz w:val="14"/>
            </w:rPr>
          </w:pPr>
          <w:r>
            <w:rPr>
              <w:sz w:val="14"/>
            </w:rPr>
            <w:t>Document No</w:t>
          </w:r>
        </w:p>
        <w:p w14:paraId="49B32559" w14:textId="6B80A9F7" w:rsidR="0008323A" w:rsidRDefault="0008323A" w:rsidP="00DF082A">
          <w:pPr>
            <w:pStyle w:val="Voettekst"/>
            <w:jc w:val="center"/>
          </w:pPr>
          <w:r>
            <w:t>3</w:t>
          </w:r>
        </w:p>
      </w:tc>
      <w:tc>
        <w:tcPr>
          <w:tcW w:w="524" w:type="dxa"/>
        </w:tcPr>
        <w:p w14:paraId="78AC909C" w14:textId="77777777" w:rsidR="0008323A" w:rsidRPr="000756AB" w:rsidRDefault="0008323A" w:rsidP="00DF082A">
          <w:pPr>
            <w:pStyle w:val="Voettekst"/>
            <w:jc w:val="center"/>
            <w:rPr>
              <w:sz w:val="14"/>
            </w:rPr>
          </w:pPr>
          <w:r>
            <w:rPr>
              <w:sz w:val="14"/>
            </w:rPr>
            <w:t>Issue</w:t>
          </w:r>
        </w:p>
        <w:p w14:paraId="0F34A33E" w14:textId="77777777" w:rsidR="0008323A" w:rsidRPr="000756AB" w:rsidRDefault="0008323A" w:rsidP="00DF082A">
          <w:pPr>
            <w:pStyle w:val="Voettekst"/>
            <w:jc w:val="center"/>
            <w:rPr>
              <w:b/>
            </w:rPr>
          </w:pPr>
          <w:r w:rsidRPr="006704C4">
            <w:rPr>
              <w:b/>
              <w:sz w:val="24"/>
            </w:rPr>
            <w:t>0.</w:t>
          </w:r>
          <w:r>
            <w:rPr>
              <w:b/>
              <w:sz w:val="24"/>
            </w:rPr>
            <w:t>1</w:t>
          </w:r>
        </w:p>
      </w:tc>
      <w:tc>
        <w:tcPr>
          <w:tcW w:w="3680" w:type="dxa"/>
        </w:tcPr>
        <w:p w14:paraId="71672AA8" w14:textId="77777777" w:rsidR="0008323A" w:rsidRPr="000756AB" w:rsidRDefault="0008323A" w:rsidP="00DF082A">
          <w:pPr>
            <w:pStyle w:val="Voettekst"/>
            <w:jc w:val="center"/>
            <w:rPr>
              <w:sz w:val="14"/>
            </w:rPr>
          </w:pPr>
          <w:r>
            <w:rPr>
              <w:sz w:val="14"/>
            </w:rPr>
            <w:t>Status</w:t>
          </w:r>
        </w:p>
        <w:sdt>
          <w:sdtPr>
            <w:rPr>
              <w:b/>
              <w:sz w:val="24"/>
            </w:rPr>
            <w:alias w:val="Status"/>
            <w:tag w:val=""/>
            <w:id w:val="246461122"/>
            <w:dataBinding w:prefixMappings="xmlns:ns0='http://purl.org/dc/elements/1.1/' xmlns:ns1='http://schemas.openxmlformats.org/package/2006/metadata/core-properties' " w:xpath="/ns1:coreProperties[1]/ns1:contentStatus[1]" w:storeItemID="{6C3C8BC8-F283-45AE-878A-BAB7291924A1}"/>
            <w:text/>
          </w:sdtPr>
          <w:sdtEndPr/>
          <w:sdtContent>
            <w:p w14:paraId="1DDC6485" w14:textId="00ACD632" w:rsidR="0008323A" w:rsidRPr="006704C4" w:rsidRDefault="0008323A" w:rsidP="00DF082A">
              <w:pPr>
                <w:pStyle w:val="Voettekst"/>
                <w:jc w:val="center"/>
                <w:rPr>
                  <w:b/>
                </w:rPr>
              </w:pPr>
              <w:r>
                <w:rPr>
                  <w:b/>
                  <w:sz w:val="24"/>
                </w:rPr>
                <w:t>Draft</w:t>
              </w:r>
            </w:p>
          </w:sdtContent>
        </w:sdt>
      </w:tc>
      <w:tc>
        <w:tcPr>
          <w:tcW w:w="1209" w:type="dxa"/>
        </w:tcPr>
        <w:p w14:paraId="2B0914F7" w14:textId="77777777" w:rsidR="0008323A" w:rsidRDefault="0008323A" w:rsidP="00DF082A">
          <w:pPr>
            <w:pStyle w:val="Voettekst"/>
            <w:jc w:val="center"/>
            <w:rPr>
              <w:sz w:val="14"/>
            </w:rPr>
          </w:pPr>
          <w:r>
            <w:rPr>
              <w:sz w:val="14"/>
            </w:rPr>
            <w:t>Page No</w:t>
          </w:r>
        </w:p>
        <w:p w14:paraId="1676089F" w14:textId="259A965D" w:rsidR="0008323A" w:rsidRDefault="0008323A" w:rsidP="00DF082A">
          <w:pPr>
            <w:pStyle w:val="Voettekst"/>
            <w:jc w:val="center"/>
          </w:pPr>
          <w:r>
            <w:fldChar w:fldCharType="begin"/>
          </w:r>
          <w:r>
            <w:instrText xml:space="preserve"> PAGE   \* MERGEFORMAT </w:instrText>
          </w:r>
          <w:r>
            <w:fldChar w:fldCharType="separate"/>
          </w:r>
          <w:r w:rsidR="00873379">
            <w:rPr>
              <w:noProof/>
            </w:rPr>
            <w:t>8</w:t>
          </w:r>
          <w:r>
            <w:fldChar w:fldCharType="end"/>
          </w:r>
          <w:r>
            <w:t xml:space="preserve"> of </w:t>
          </w:r>
          <w:fldSimple w:instr=" NUMPAGES   \* MERGEFORMAT ">
            <w:r w:rsidR="00873379">
              <w:rPr>
                <w:noProof/>
              </w:rPr>
              <w:t>16</w:t>
            </w:r>
          </w:fldSimple>
        </w:p>
      </w:tc>
    </w:tr>
  </w:tbl>
  <w:p w14:paraId="23B3F4EB" w14:textId="77777777" w:rsidR="0008323A" w:rsidRPr="00985137" w:rsidRDefault="0008323A" w:rsidP="00985137">
    <w:pPr>
      <w:pStyle w:val="Voettekst"/>
      <w:rPr>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09CD00" w14:textId="77777777" w:rsidR="00A539B8" w:rsidRDefault="00A539B8" w:rsidP="002B111F">
      <w:pPr>
        <w:spacing w:after="0" w:line="240" w:lineRule="auto"/>
      </w:pPr>
      <w:r>
        <w:separator/>
      </w:r>
    </w:p>
  </w:footnote>
  <w:footnote w:type="continuationSeparator" w:id="0">
    <w:p w14:paraId="29CEF0B1" w14:textId="77777777" w:rsidR="00A539B8" w:rsidRDefault="00A539B8" w:rsidP="002B11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DB95F" w14:textId="51DBD2A2" w:rsidR="0008323A" w:rsidRDefault="0008323A" w:rsidP="002B111F">
    <w:pPr>
      <w:pStyle w:val="Koptekst"/>
      <w:jc w:val="right"/>
    </w:pPr>
    <w:r w:rsidRPr="000A432A">
      <w:rPr>
        <w:noProof/>
        <w:lang w:val="nl-NL" w:eastAsia="nl-NL"/>
      </w:rPr>
      <w:drawing>
        <wp:anchor distT="0" distB="0" distL="114300" distR="114300" simplePos="0" relativeHeight="251664383" behindDoc="1" locked="0" layoutInCell="1" allowOverlap="1" wp14:anchorId="35596EA1" wp14:editId="5281D41C">
          <wp:simplePos x="0" y="0"/>
          <wp:positionH relativeFrom="column">
            <wp:posOffset>2941320</wp:posOffset>
          </wp:positionH>
          <wp:positionV relativeFrom="paragraph">
            <wp:posOffset>69850</wp:posOffset>
          </wp:positionV>
          <wp:extent cx="2905760" cy="555625"/>
          <wp:effectExtent l="0" t="0" r="8890" b="0"/>
          <wp:wrapNone/>
          <wp:docPr id="17" name="Picture 2" descr="cid:image001.png@01D14A09.79B6CF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descr="cid:image001.png@01D14A09.79B6CFC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05760" cy="5556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377D309A" w14:textId="5F515F86" w:rsidR="0008323A" w:rsidRDefault="0008323A" w:rsidP="002B111F">
    <w:pPr>
      <w:pStyle w:val="Koptekst"/>
      <w:jc w:val="right"/>
    </w:pPr>
  </w:p>
  <w:p w14:paraId="5A6E3C15" w14:textId="0F7E6DD7" w:rsidR="0008323A" w:rsidRDefault="0008323A" w:rsidP="00D9222F">
    <w:pPr>
      <w:pStyle w:val="HeaderEven"/>
      <w:pBdr>
        <w:bottom w:val="single" w:sz="4" w:space="0" w:color="5B9BD5" w:themeColor="accent1"/>
      </w:pBdr>
      <w:rPr>
        <w:sz w:val="22"/>
        <w:lang w:val="en-GB"/>
      </w:rPr>
    </w:pPr>
  </w:p>
  <w:p w14:paraId="5203DB47" w14:textId="1681C1D7" w:rsidR="0008323A" w:rsidRDefault="0008323A" w:rsidP="00D9222F">
    <w:pPr>
      <w:pStyle w:val="HeaderEven"/>
      <w:pBdr>
        <w:bottom w:val="single" w:sz="4" w:space="0" w:color="5B9BD5" w:themeColor="accent1"/>
      </w:pBdr>
      <w:rPr>
        <w:sz w:val="22"/>
        <w:lang w:val="en-GB"/>
      </w:rPr>
    </w:pPr>
    <w:r>
      <w:rPr>
        <w:sz w:val="22"/>
        <w:lang w:val="en-GB"/>
      </w:rPr>
      <w:t>HAN-AR</w:t>
    </w:r>
  </w:p>
  <w:p w14:paraId="5B7E3AF3" w14:textId="788569A8" w:rsidR="0008323A" w:rsidRPr="00321933" w:rsidRDefault="0008323A" w:rsidP="00E6678A">
    <w:pPr>
      <w:pStyle w:val="Koptekst"/>
      <w:jc w:val="right"/>
    </w:pPr>
    <w:r>
      <w:t>23 February 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E4705"/>
    <w:multiLevelType w:val="hybridMultilevel"/>
    <w:tmpl w:val="78E0BB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1C3750"/>
    <w:multiLevelType w:val="hybridMultilevel"/>
    <w:tmpl w:val="24D67C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C8A176A"/>
    <w:multiLevelType w:val="hybridMultilevel"/>
    <w:tmpl w:val="4D74A97A"/>
    <w:lvl w:ilvl="0" w:tplc="DF6CAB8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1C51C36"/>
    <w:multiLevelType w:val="multilevel"/>
    <w:tmpl w:val="0409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4" w15:restartNumberingAfterBreak="0">
    <w:nsid w:val="57F51186"/>
    <w:multiLevelType w:val="hybridMultilevel"/>
    <w:tmpl w:val="F1EA520A"/>
    <w:lvl w:ilvl="0" w:tplc="B9AA36B4">
      <w:start w:val="5"/>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920584D"/>
    <w:multiLevelType w:val="hybridMultilevel"/>
    <w:tmpl w:val="771CD4C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5D8D259D"/>
    <w:multiLevelType w:val="hybridMultilevel"/>
    <w:tmpl w:val="840A1B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774ADA"/>
    <w:multiLevelType w:val="hybridMultilevel"/>
    <w:tmpl w:val="9C18D79A"/>
    <w:lvl w:ilvl="0" w:tplc="884421EA">
      <w:start w:val="10"/>
      <w:numFmt w:val="bullet"/>
      <w:lvlText w:val="-"/>
      <w:lvlJc w:val="left"/>
      <w:pPr>
        <w:ind w:left="1778"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A0218B1"/>
    <w:multiLevelType w:val="hybridMultilevel"/>
    <w:tmpl w:val="97DC52A6"/>
    <w:lvl w:ilvl="0" w:tplc="0409000D">
      <w:start w:val="1"/>
      <w:numFmt w:val="bullet"/>
      <w:lvlText w:val=""/>
      <w:lvlJc w:val="left"/>
      <w:pPr>
        <w:ind w:left="720" w:hanging="360"/>
      </w:pPr>
      <w:rPr>
        <w:rFonts w:ascii="Wingdings" w:hAnsi="Wingdings" w:hint="default"/>
      </w:rPr>
    </w:lvl>
    <w:lvl w:ilvl="1" w:tplc="B9AA36B4">
      <w:start w:val="5"/>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6E05AF"/>
    <w:multiLevelType w:val="hybridMultilevel"/>
    <w:tmpl w:val="565A28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29A4CCD"/>
    <w:multiLevelType w:val="hybridMultilevel"/>
    <w:tmpl w:val="4CD4E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B242B7"/>
    <w:multiLevelType w:val="hybridMultilevel"/>
    <w:tmpl w:val="63A63E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3"/>
  </w:num>
  <w:num w:numId="4">
    <w:abstractNumId w:val="1"/>
  </w:num>
  <w:num w:numId="5">
    <w:abstractNumId w:val="0"/>
  </w:num>
  <w:num w:numId="6">
    <w:abstractNumId w:val="11"/>
  </w:num>
  <w:num w:numId="7">
    <w:abstractNumId w:val="10"/>
  </w:num>
  <w:num w:numId="8">
    <w:abstractNumId w:val="8"/>
  </w:num>
  <w:num w:numId="9">
    <w:abstractNumId w:val="6"/>
  </w:num>
  <w:num w:numId="10">
    <w:abstractNumId w:val="2"/>
  </w:num>
  <w:num w:numId="11">
    <w:abstractNumId w:val="7"/>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5929"/>
    <w:rsid w:val="00010B22"/>
    <w:rsid w:val="00020008"/>
    <w:rsid w:val="000400E0"/>
    <w:rsid w:val="0008323A"/>
    <w:rsid w:val="000A432A"/>
    <w:rsid w:val="000A500B"/>
    <w:rsid w:val="000B494A"/>
    <w:rsid w:val="00130A13"/>
    <w:rsid w:val="00130B8C"/>
    <w:rsid w:val="001A16EE"/>
    <w:rsid w:val="001B3E93"/>
    <w:rsid w:val="001B43EF"/>
    <w:rsid w:val="001E3BB3"/>
    <w:rsid w:val="001F43C5"/>
    <w:rsid w:val="00201FF9"/>
    <w:rsid w:val="00255E28"/>
    <w:rsid w:val="00271386"/>
    <w:rsid w:val="002758ED"/>
    <w:rsid w:val="002970EE"/>
    <w:rsid w:val="002A1972"/>
    <w:rsid w:val="002B111F"/>
    <w:rsid w:val="002D6522"/>
    <w:rsid w:val="00331702"/>
    <w:rsid w:val="0033706D"/>
    <w:rsid w:val="003542AB"/>
    <w:rsid w:val="00360AE3"/>
    <w:rsid w:val="00365E4A"/>
    <w:rsid w:val="00371F32"/>
    <w:rsid w:val="0039337C"/>
    <w:rsid w:val="003A15EF"/>
    <w:rsid w:val="003A6A27"/>
    <w:rsid w:val="003B2C01"/>
    <w:rsid w:val="003F0C35"/>
    <w:rsid w:val="004038F2"/>
    <w:rsid w:val="00403E55"/>
    <w:rsid w:val="00404B27"/>
    <w:rsid w:val="004201DC"/>
    <w:rsid w:val="00424ADE"/>
    <w:rsid w:val="00430FB7"/>
    <w:rsid w:val="00432F84"/>
    <w:rsid w:val="00445929"/>
    <w:rsid w:val="0046567D"/>
    <w:rsid w:val="0047200A"/>
    <w:rsid w:val="004A33D3"/>
    <w:rsid w:val="004A4E2D"/>
    <w:rsid w:val="00523874"/>
    <w:rsid w:val="00527141"/>
    <w:rsid w:val="00535981"/>
    <w:rsid w:val="005611D1"/>
    <w:rsid w:val="00581FF5"/>
    <w:rsid w:val="005D0757"/>
    <w:rsid w:val="00606E6E"/>
    <w:rsid w:val="00612213"/>
    <w:rsid w:val="00643108"/>
    <w:rsid w:val="00686AD3"/>
    <w:rsid w:val="006B790D"/>
    <w:rsid w:val="006E3721"/>
    <w:rsid w:val="006F4CC1"/>
    <w:rsid w:val="00700209"/>
    <w:rsid w:val="007175CD"/>
    <w:rsid w:val="00737724"/>
    <w:rsid w:val="007904A1"/>
    <w:rsid w:val="00793541"/>
    <w:rsid w:val="007A2BC0"/>
    <w:rsid w:val="00800C76"/>
    <w:rsid w:val="0084770B"/>
    <w:rsid w:val="00873379"/>
    <w:rsid w:val="00875CE4"/>
    <w:rsid w:val="00887F06"/>
    <w:rsid w:val="00896C4D"/>
    <w:rsid w:val="00926BD8"/>
    <w:rsid w:val="00944A75"/>
    <w:rsid w:val="00947AB2"/>
    <w:rsid w:val="00965A47"/>
    <w:rsid w:val="009843F1"/>
    <w:rsid w:val="0098450E"/>
    <w:rsid w:val="00985137"/>
    <w:rsid w:val="00997E28"/>
    <w:rsid w:val="009B0588"/>
    <w:rsid w:val="009C441E"/>
    <w:rsid w:val="009D0D37"/>
    <w:rsid w:val="009D4741"/>
    <w:rsid w:val="009D7F88"/>
    <w:rsid w:val="009E159C"/>
    <w:rsid w:val="009F2EA0"/>
    <w:rsid w:val="00A10CB8"/>
    <w:rsid w:val="00A26073"/>
    <w:rsid w:val="00A539B8"/>
    <w:rsid w:val="00A650AB"/>
    <w:rsid w:val="00A72229"/>
    <w:rsid w:val="00A82975"/>
    <w:rsid w:val="00A96EB3"/>
    <w:rsid w:val="00AB3C4F"/>
    <w:rsid w:val="00AB7564"/>
    <w:rsid w:val="00AD146C"/>
    <w:rsid w:val="00AF2EEE"/>
    <w:rsid w:val="00AF3591"/>
    <w:rsid w:val="00B34F14"/>
    <w:rsid w:val="00B714EF"/>
    <w:rsid w:val="00B9404A"/>
    <w:rsid w:val="00BD3A4F"/>
    <w:rsid w:val="00BE45BA"/>
    <w:rsid w:val="00C20214"/>
    <w:rsid w:val="00C22EF2"/>
    <w:rsid w:val="00C46868"/>
    <w:rsid w:val="00C46E4C"/>
    <w:rsid w:val="00C52703"/>
    <w:rsid w:val="00C5334E"/>
    <w:rsid w:val="00C62746"/>
    <w:rsid w:val="00CA5455"/>
    <w:rsid w:val="00CD7628"/>
    <w:rsid w:val="00CF68BB"/>
    <w:rsid w:val="00D34738"/>
    <w:rsid w:val="00D465F2"/>
    <w:rsid w:val="00D658A6"/>
    <w:rsid w:val="00D71452"/>
    <w:rsid w:val="00D73409"/>
    <w:rsid w:val="00D9222F"/>
    <w:rsid w:val="00DB0B8A"/>
    <w:rsid w:val="00DF082A"/>
    <w:rsid w:val="00DF7AFB"/>
    <w:rsid w:val="00E01C22"/>
    <w:rsid w:val="00E55EFB"/>
    <w:rsid w:val="00E56753"/>
    <w:rsid w:val="00E6678A"/>
    <w:rsid w:val="00E73AD7"/>
    <w:rsid w:val="00E74211"/>
    <w:rsid w:val="00E80F9D"/>
    <w:rsid w:val="00E93EF1"/>
    <w:rsid w:val="00EA4150"/>
    <w:rsid w:val="00EA7482"/>
    <w:rsid w:val="00EC6791"/>
    <w:rsid w:val="00EE6F34"/>
    <w:rsid w:val="00EF0BAB"/>
    <w:rsid w:val="00F22DF1"/>
    <w:rsid w:val="00F24DDC"/>
    <w:rsid w:val="00F53883"/>
    <w:rsid w:val="00F749E4"/>
    <w:rsid w:val="00F84987"/>
    <w:rsid w:val="00F93C3C"/>
    <w:rsid w:val="00F942F0"/>
    <w:rsid w:val="00F972F9"/>
    <w:rsid w:val="00FA0448"/>
    <w:rsid w:val="00FA777F"/>
    <w:rsid w:val="00FC6687"/>
    <w:rsid w:val="00FD0619"/>
    <w:rsid w:val="00FF40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DDF795"/>
  <w15:docId w15:val="{4A415637-3E2C-4604-9D5A-59F634EF2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D146C"/>
  </w:style>
  <w:style w:type="paragraph" w:styleId="Kop1">
    <w:name w:val="heading 1"/>
    <w:basedOn w:val="Standaard"/>
    <w:next w:val="Standaard"/>
    <w:link w:val="Kop1Char"/>
    <w:uiPriority w:val="9"/>
    <w:qFormat/>
    <w:rsid w:val="0039337C"/>
    <w:pPr>
      <w:keepNext/>
      <w:keepLines/>
      <w:numPr>
        <w:numId w:val="3"/>
      </w:numPr>
      <w:spacing w:before="480" w:after="0"/>
      <w:outlineLvl w:val="0"/>
    </w:pPr>
    <w:rPr>
      <w:rFonts w:asciiTheme="majorHAnsi" w:eastAsiaTheme="majorEastAsia" w:hAnsiTheme="majorHAnsi" w:cstheme="majorBidi"/>
      <w:b/>
      <w:bCs/>
      <w:color w:val="2E74B5" w:themeColor="accent1" w:themeShade="BF"/>
      <w:sz w:val="32"/>
      <w:szCs w:val="28"/>
    </w:rPr>
  </w:style>
  <w:style w:type="paragraph" w:styleId="Kop2">
    <w:name w:val="heading 2"/>
    <w:basedOn w:val="Standaard"/>
    <w:next w:val="Standaard"/>
    <w:link w:val="Kop2Char"/>
    <w:uiPriority w:val="9"/>
    <w:unhideWhenUsed/>
    <w:qFormat/>
    <w:rsid w:val="0039337C"/>
    <w:pPr>
      <w:keepNext/>
      <w:keepLines/>
      <w:numPr>
        <w:ilvl w:val="1"/>
        <w:numId w:val="3"/>
      </w:numPr>
      <w:spacing w:before="200" w:after="0"/>
      <w:outlineLvl w:val="1"/>
    </w:pPr>
    <w:rPr>
      <w:rFonts w:asciiTheme="majorHAnsi" w:eastAsiaTheme="majorEastAsia" w:hAnsiTheme="majorHAnsi" w:cstheme="majorBidi"/>
      <w:b/>
      <w:bCs/>
      <w:color w:val="5B9BD5" w:themeColor="accent1"/>
      <w:sz w:val="26"/>
      <w:szCs w:val="26"/>
    </w:rPr>
  </w:style>
  <w:style w:type="paragraph" w:styleId="Kop3">
    <w:name w:val="heading 3"/>
    <w:basedOn w:val="Standaard"/>
    <w:next w:val="Standaard"/>
    <w:link w:val="Kop3Char"/>
    <w:uiPriority w:val="9"/>
    <w:unhideWhenUsed/>
    <w:qFormat/>
    <w:rsid w:val="0039337C"/>
    <w:pPr>
      <w:keepNext/>
      <w:keepLines/>
      <w:numPr>
        <w:ilvl w:val="2"/>
        <w:numId w:val="3"/>
      </w:numPr>
      <w:spacing w:before="200" w:after="0"/>
      <w:outlineLvl w:val="2"/>
    </w:pPr>
    <w:rPr>
      <w:rFonts w:asciiTheme="majorHAnsi" w:eastAsiaTheme="majorEastAsia" w:hAnsiTheme="majorHAnsi" w:cstheme="majorBidi"/>
      <w:b/>
      <w:bCs/>
      <w:color w:val="5B9BD5" w:themeColor="accent1"/>
    </w:rPr>
  </w:style>
  <w:style w:type="paragraph" w:styleId="Kop4">
    <w:name w:val="heading 4"/>
    <w:basedOn w:val="Standaard"/>
    <w:next w:val="Standaard"/>
    <w:link w:val="Kop4Char"/>
    <w:uiPriority w:val="9"/>
    <w:semiHidden/>
    <w:unhideWhenUsed/>
    <w:qFormat/>
    <w:rsid w:val="0039337C"/>
    <w:pPr>
      <w:keepNext/>
      <w:keepLines/>
      <w:numPr>
        <w:ilvl w:val="3"/>
        <w:numId w:val="3"/>
      </w:numPr>
      <w:spacing w:before="200" w:after="0"/>
      <w:outlineLvl w:val="3"/>
    </w:pPr>
    <w:rPr>
      <w:rFonts w:asciiTheme="majorHAnsi" w:eastAsiaTheme="majorEastAsia" w:hAnsiTheme="majorHAnsi" w:cstheme="majorBidi"/>
      <w:b/>
      <w:bCs/>
      <w:i/>
      <w:iCs/>
      <w:color w:val="5B9BD5" w:themeColor="accent1"/>
    </w:rPr>
  </w:style>
  <w:style w:type="paragraph" w:styleId="Kop5">
    <w:name w:val="heading 5"/>
    <w:basedOn w:val="Standaard"/>
    <w:next w:val="Standaard"/>
    <w:link w:val="Kop5Char"/>
    <w:uiPriority w:val="9"/>
    <w:semiHidden/>
    <w:unhideWhenUsed/>
    <w:qFormat/>
    <w:rsid w:val="0039337C"/>
    <w:pPr>
      <w:keepNext/>
      <w:keepLines/>
      <w:numPr>
        <w:ilvl w:val="4"/>
        <w:numId w:val="3"/>
      </w:numPr>
      <w:spacing w:before="200" w:after="0"/>
      <w:outlineLvl w:val="4"/>
    </w:pPr>
    <w:rPr>
      <w:rFonts w:asciiTheme="majorHAnsi" w:eastAsiaTheme="majorEastAsia" w:hAnsiTheme="majorHAnsi" w:cstheme="majorBidi"/>
      <w:color w:val="1F4D78" w:themeColor="accent1" w:themeShade="7F"/>
    </w:rPr>
  </w:style>
  <w:style w:type="paragraph" w:styleId="Kop6">
    <w:name w:val="heading 6"/>
    <w:basedOn w:val="Standaard"/>
    <w:next w:val="Standaard"/>
    <w:link w:val="Kop6Char"/>
    <w:uiPriority w:val="9"/>
    <w:semiHidden/>
    <w:unhideWhenUsed/>
    <w:qFormat/>
    <w:rsid w:val="0039337C"/>
    <w:pPr>
      <w:keepNext/>
      <w:keepLines/>
      <w:numPr>
        <w:ilvl w:val="5"/>
        <w:numId w:val="3"/>
      </w:numPr>
      <w:spacing w:before="200" w:after="0"/>
      <w:outlineLvl w:val="5"/>
    </w:pPr>
    <w:rPr>
      <w:rFonts w:asciiTheme="majorHAnsi" w:eastAsiaTheme="majorEastAsia" w:hAnsiTheme="majorHAnsi" w:cstheme="majorBidi"/>
      <w:i/>
      <w:iCs/>
      <w:color w:val="1F4D78" w:themeColor="accent1" w:themeShade="7F"/>
    </w:rPr>
  </w:style>
  <w:style w:type="paragraph" w:styleId="Kop7">
    <w:name w:val="heading 7"/>
    <w:basedOn w:val="Standaard"/>
    <w:next w:val="Standaard"/>
    <w:link w:val="Kop7Char"/>
    <w:uiPriority w:val="9"/>
    <w:semiHidden/>
    <w:unhideWhenUsed/>
    <w:qFormat/>
    <w:rsid w:val="0039337C"/>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39337C"/>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39337C"/>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B111F"/>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2B111F"/>
  </w:style>
  <w:style w:type="paragraph" w:styleId="Voettekst">
    <w:name w:val="footer"/>
    <w:basedOn w:val="Standaard"/>
    <w:link w:val="VoettekstChar"/>
    <w:uiPriority w:val="99"/>
    <w:unhideWhenUsed/>
    <w:rsid w:val="002B111F"/>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2B111F"/>
  </w:style>
  <w:style w:type="paragraph" w:customStyle="1" w:styleId="HeaderEven">
    <w:name w:val="Header Even"/>
    <w:basedOn w:val="Standaard"/>
    <w:unhideWhenUsed/>
    <w:qFormat/>
    <w:rsid w:val="002B111F"/>
    <w:pPr>
      <w:pBdr>
        <w:bottom w:val="single" w:sz="4" w:space="1" w:color="5B9BD5" w:themeColor="accent1"/>
      </w:pBdr>
      <w:spacing w:after="0" w:line="240" w:lineRule="auto"/>
    </w:pPr>
    <w:rPr>
      <w:rFonts w:cs="Times New Roman"/>
      <w:b/>
      <w:color w:val="44546A" w:themeColor="text2"/>
      <w:kern w:val="24"/>
      <w:sz w:val="20"/>
      <w:szCs w:val="24"/>
      <w:lang w:val="nl-NL" w:eastAsia="ko-KR"/>
    </w:rPr>
  </w:style>
  <w:style w:type="table" w:styleId="Tabelraster">
    <w:name w:val="Table Grid"/>
    <w:basedOn w:val="Standaardtabel"/>
    <w:uiPriority w:val="39"/>
    <w:rsid w:val="00AD14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FA0448"/>
    <w:pPr>
      <w:ind w:left="720"/>
      <w:contextualSpacing/>
    </w:pPr>
  </w:style>
  <w:style w:type="character" w:styleId="Verwijzingopmerking">
    <w:name w:val="annotation reference"/>
    <w:basedOn w:val="Standaardalinea-lettertype"/>
    <w:uiPriority w:val="99"/>
    <w:semiHidden/>
    <w:unhideWhenUsed/>
    <w:rsid w:val="0039337C"/>
    <w:rPr>
      <w:sz w:val="16"/>
      <w:szCs w:val="16"/>
    </w:rPr>
  </w:style>
  <w:style w:type="paragraph" w:styleId="Tekstopmerking">
    <w:name w:val="annotation text"/>
    <w:basedOn w:val="Standaard"/>
    <w:link w:val="TekstopmerkingChar"/>
    <w:uiPriority w:val="99"/>
    <w:semiHidden/>
    <w:unhideWhenUsed/>
    <w:rsid w:val="0039337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9337C"/>
    <w:rPr>
      <w:sz w:val="20"/>
      <w:szCs w:val="20"/>
    </w:rPr>
  </w:style>
  <w:style w:type="paragraph" w:styleId="Onderwerpvanopmerking">
    <w:name w:val="annotation subject"/>
    <w:basedOn w:val="Tekstopmerking"/>
    <w:next w:val="Tekstopmerking"/>
    <w:link w:val="OnderwerpvanopmerkingChar"/>
    <w:uiPriority w:val="99"/>
    <w:semiHidden/>
    <w:unhideWhenUsed/>
    <w:rsid w:val="0039337C"/>
    <w:rPr>
      <w:b/>
      <w:bCs/>
    </w:rPr>
  </w:style>
  <w:style w:type="character" w:customStyle="1" w:styleId="OnderwerpvanopmerkingChar">
    <w:name w:val="Onderwerp van opmerking Char"/>
    <w:basedOn w:val="TekstopmerkingChar"/>
    <w:link w:val="Onderwerpvanopmerking"/>
    <w:uiPriority w:val="99"/>
    <w:semiHidden/>
    <w:rsid w:val="0039337C"/>
    <w:rPr>
      <w:b/>
      <w:bCs/>
      <w:sz w:val="20"/>
      <w:szCs w:val="20"/>
    </w:rPr>
  </w:style>
  <w:style w:type="paragraph" w:styleId="Ballontekst">
    <w:name w:val="Balloon Text"/>
    <w:basedOn w:val="Standaard"/>
    <w:link w:val="BallontekstChar"/>
    <w:uiPriority w:val="99"/>
    <w:semiHidden/>
    <w:unhideWhenUsed/>
    <w:rsid w:val="0039337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9337C"/>
    <w:rPr>
      <w:rFonts w:ascii="Tahoma" w:hAnsi="Tahoma" w:cs="Tahoma"/>
      <w:sz w:val="16"/>
      <w:szCs w:val="16"/>
    </w:rPr>
  </w:style>
  <w:style w:type="character" w:customStyle="1" w:styleId="Kop1Char">
    <w:name w:val="Kop 1 Char"/>
    <w:basedOn w:val="Standaardalinea-lettertype"/>
    <w:link w:val="Kop1"/>
    <w:uiPriority w:val="9"/>
    <w:rsid w:val="0039337C"/>
    <w:rPr>
      <w:rFonts w:asciiTheme="majorHAnsi" w:eastAsiaTheme="majorEastAsia" w:hAnsiTheme="majorHAnsi" w:cstheme="majorBidi"/>
      <w:b/>
      <w:bCs/>
      <w:color w:val="2E74B5" w:themeColor="accent1" w:themeShade="BF"/>
      <w:sz w:val="32"/>
      <w:szCs w:val="28"/>
    </w:rPr>
  </w:style>
  <w:style w:type="paragraph" w:styleId="Kopvaninhoudsopgave">
    <w:name w:val="TOC Heading"/>
    <w:basedOn w:val="Kop1"/>
    <w:next w:val="Standaard"/>
    <w:uiPriority w:val="39"/>
    <w:semiHidden/>
    <w:unhideWhenUsed/>
    <w:qFormat/>
    <w:rsid w:val="0039337C"/>
    <w:pPr>
      <w:spacing w:line="276" w:lineRule="auto"/>
      <w:outlineLvl w:val="9"/>
    </w:pPr>
    <w:rPr>
      <w:lang w:val="en-US"/>
    </w:rPr>
  </w:style>
  <w:style w:type="character" w:customStyle="1" w:styleId="Kop2Char">
    <w:name w:val="Kop 2 Char"/>
    <w:basedOn w:val="Standaardalinea-lettertype"/>
    <w:link w:val="Kop2"/>
    <w:uiPriority w:val="9"/>
    <w:rsid w:val="0039337C"/>
    <w:rPr>
      <w:rFonts w:asciiTheme="majorHAnsi" w:eastAsiaTheme="majorEastAsia" w:hAnsiTheme="majorHAnsi" w:cstheme="majorBidi"/>
      <w:b/>
      <w:bCs/>
      <w:color w:val="5B9BD5" w:themeColor="accent1"/>
      <w:sz w:val="26"/>
      <w:szCs w:val="26"/>
    </w:rPr>
  </w:style>
  <w:style w:type="character" w:customStyle="1" w:styleId="Kop3Char">
    <w:name w:val="Kop 3 Char"/>
    <w:basedOn w:val="Standaardalinea-lettertype"/>
    <w:link w:val="Kop3"/>
    <w:uiPriority w:val="9"/>
    <w:rsid w:val="0039337C"/>
    <w:rPr>
      <w:rFonts w:asciiTheme="majorHAnsi" w:eastAsiaTheme="majorEastAsia" w:hAnsiTheme="majorHAnsi" w:cstheme="majorBidi"/>
      <w:b/>
      <w:bCs/>
      <w:color w:val="5B9BD5" w:themeColor="accent1"/>
    </w:rPr>
  </w:style>
  <w:style w:type="character" w:customStyle="1" w:styleId="Kop4Char">
    <w:name w:val="Kop 4 Char"/>
    <w:basedOn w:val="Standaardalinea-lettertype"/>
    <w:link w:val="Kop4"/>
    <w:uiPriority w:val="9"/>
    <w:semiHidden/>
    <w:rsid w:val="0039337C"/>
    <w:rPr>
      <w:rFonts w:asciiTheme="majorHAnsi" w:eastAsiaTheme="majorEastAsia" w:hAnsiTheme="majorHAnsi" w:cstheme="majorBidi"/>
      <w:b/>
      <w:bCs/>
      <w:i/>
      <w:iCs/>
      <w:color w:val="5B9BD5" w:themeColor="accent1"/>
    </w:rPr>
  </w:style>
  <w:style w:type="character" w:customStyle="1" w:styleId="Kop5Char">
    <w:name w:val="Kop 5 Char"/>
    <w:basedOn w:val="Standaardalinea-lettertype"/>
    <w:link w:val="Kop5"/>
    <w:uiPriority w:val="9"/>
    <w:semiHidden/>
    <w:rsid w:val="0039337C"/>
    <w:rPr>
      <w:rFonts w:asciiTheme="majorHAnsi" w:eastAsiaTheme="majorEastAsia" w:hAnsiTheme="majorHAnsi" w:cstheme="majorBidi"/>
      <w:color w:val="1F4D78" w:themeColor="accent1" w:themeShade="7F"/>
    </w:rPr>
  </w:style>
  <w:style w:type="character" w:customStyle="1" w:styleId="Kop6Char">
    <w:name w:val="Kop 6 Char"/>
    <w:basedOn w:val="Standaardalinea-lettertype"/>
    <w:link w:val="Kop6"/>
    <w:uiPriority w:val="9"/>
    <w:semiHidden/>
    <w:rsid w:val="0039337C"/>
    <w:rPr>
      <w:rFonts w:asciiTheme="majorHAnsi" w:eastAsiaTheme="majorEastAsia" w:hAnsiTheme="majorHAnsi" w:cstheme="majorBidi"/>
      <w:i/>
      <w:iCs/>
      <w:color w:val="1F4D78" w:themeColor="accent1" w:themeShade="7F"/>
    </w:rPr>
  </w:style>
  <w:style w:type="character" w:customStyle="1" w:styleId="Kop7Char">
    <w:name w:val="Kop 7 Char"/>
    <w:basedOn w:val="Standaardalinea-lettertype"/>
    <w:link w:val="Kop7"/>
    <w:uiPriority w:val="9"/>
    <w:semiHidden/>
    <w:rsid w:val="0039337C"/>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39337C"/>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39337C"/>
    <w:rPr>
      <w:rFonts w:asciiTheme="majorHAnsi" w:eastAsiaTheme="majorEastAsia" w:hAnsiTheme="majorHAnsi" w:cstheme="majorBidi"/>
      <w:i/>
      <w:iCs/>
      <w:color w:val="404040" w:themeColor="text1" w:themeTint="BF"/>
      <w:sz w:val="20"/>
      <w:szCs w:val="20"/>
    </w:rPr>
  </w:style>
  <w:style w:type="paragraph" w:styleId="Inhopg1">
    <w:name w:val="toc 1"/>
    <w:basedOn w:val="Standaard"/>
    <w:next w:val="Standaard"/>
    <w:autoRedefine/>
    <w:uiPriority w:val="39"/>
    <w:unhideWhenUsed/>
    <w:rsid w:val="0039337C"/>
    <w:pPr>
      <w:spacing w:after="100"/>
    </w:pPr>
  </w:style>
  <w:style w:type="character" w:styleId="Hyperlink">
    <w:name w:val="Hyperlink"/>
    <w:basedOn w:val="Standaardalinea-lettertype"/>
    <w:uiPriority w:val="99"/>
    <w:unhideWhenUsed/>
    <w:rsid w:val="0039337C"/>
    <w:rPr>
      <w:color w:val="0563C1" w:themeColor="hyperlink"/>
      <w:u w:val="single"/>
    </w:rPr>
  </w:style>
  <w:style w:type="paragraph" w:styleId="Inhopg2">
    <w:name w:val="toc 2"/>
    <w:basedOn w:val="Standaard"/>
    <w:next w:val="Standaard"/>
    <w:autoRedefine/>
    <w:uiPriority w:val="39"/>
    <w:unhideWhenUsed/>
    <w:rsid w:val="009E159C"/>
    <w:pPr>
      <w:spacing w:after="100"/>
      <w:ind w:left="220"/>
    </w:pPr>
  </w:style>
  <w:style w:type="paragraph" w:styleId="Titel">
    <w:name w:val="Title"/>
    <w:basedOn w:val="Standaard"/>
    <w:next w:val="Standaard"/>
    <w:link w:val="TitelChar"/>
    <w:uiPriority w:val="10"/>
    <w:qFormat/>
    <w:rsid w:val="000A432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0A432A"/>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0A432A"/>
    <w:pPr>
      <w:numPr>
        <w:ilvl w:val="1"/>
      </w:numPr>
    </w:pPr>
    <w:rPr>
      <w:rFonts w:eastAsiaTheme="minorEastAsia"/>
      <w:color w:val="5A5A5A" w:themeColor="text1" w:themeTint="A5"/>
      <w:spacing w:val="15"/>
      <w:sz w:val="32"/>
    </w:rPr>
  </w:style>
  <w:style w:type="character" w:customStyle="1" w:styleId="OndertitelChar">
    <w:name w:val="Ondertitel Char"/>
    <w:basedOn w:val="Standaardalinea-lettertype"/>
    <w:link w:val="Ondertitel"/>
    <w:uiPriority w:val="11"/>
    <w:rsid w:val="000A432A"/>
    <w:rPr>
      <w:rFonts w:eastAsiaTheme="minorEastAsia"/>
      <w:color w:val="5A5A5A" w:themeColor="text1" w:themeTint="A5"/>
      <w:spacing w:val="15"/>
      <w:sz w:val="32"/>
    </w:rPr>
  </w:style>
  <w:style w:type="character" w:styleId="Tekstvantijdelijkeaanduiding">
    <w:name w:val="Placeholder Text"/>
    <w:basedOn w:val="Standaardalinea-lettertype"/>
    <w:uiPriority w:val="99"/>
    <w:semiHidden/>
    <w:rsid w:val="00E6678A"/>
    <w:rPr>
      <w:color w:val="808080"/>
    </w:rPr>
  </w:style>
  <w:style w:type="table" w:styleId="Rastertabel2">
    <w:name w:val="Grid Table 2"/>
    <w:basedOn w:val="Standaardtabel"/>
    <w:uiPriority w:val="47"/>
    <w:rsid w:val="00B714E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Onopgemaaktetabel5">
    <w:name w:val="Plain Table 5"/>
    <w:basedOn w:val="Standaardtabel"/>
    <w:uiPriority w:val="45"/>
    <w:rsid w:val="00B714E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nopgemaaktetabel3">
    <w:name w:val="Plain Table 3"/>
    <w:basedOn w:val="Standaardtabel"/>
    <w:uiPriority w:val="43"/>
    <w:rsid w:val="00B714E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2">
    <w:name w:val="Plain Table 2"/>
    <w:basedOn w:val="Standaardtabel"/>
    <w:uiPriority w:val="42"/>
    <w:rsid w:val="00E5675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Rastertabel1licht">
    <w:name w:val="Grid Table 1 Light"/>
    <w:basedOn w:val="Standaardtabel"/>
    <w:uiPriority w:val="46"/>
    <w:rsid w:val="00E5675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ijschrift">
    <w:name w:val="caption"/>
    <w:basedOn w:val="Standaard"/>
    <w:next w:val="Standaard"/>
    <w:uiPriority w:val="35"/>
    <w:unhideWhenUsed/>
    <w:qFormat/>
    <w:rsid w:val="00737724"/>
    <w:pPr>
      <w:spacing w:after="200" w:line="240" w:lineRule="auto"/>
    </w:pPr>
    <w:rPr>
      <w:i/>
      <w:iCs/>
      <w:color w:val="44546A" w:themeColor="text2"/>
      <w:sz w:val="18"/>
      <w:szCs w:val="18"/>
    </w:rPr>
  </w:style>
  <w:style w:type="paragraph" w:styleId="Lijstmetafbeeldingen">
    <w:name w:val="table of figures"/>
    <w:basedOn w:val="Standaard"/>
    <w:next w:val="Standaard"/>
    <w:uiPriority w:val="99"/>
    <w:unhideWhenUsed/>
    <w:rsid w:val="00737724"/>
    <w:pPr>
      <w:spacing w:after="0"/>
    </w:pPr>
  </w:style>
  <w:style w:type="paragraph" w:styleId="Inhopg3">
    <w:name w:val="toc 3"/>
    <w:basedOn w:val="Standaard"/>
    <w:next w:val="Standaard"/>
    <w:autoRedefine/>
    <w:uiPriority w:val="39"/>
    <w:unhideWhenUsed/>
    <w:rsid w:val="007904A1"/>
    <w:pPr>
      <w:spacing w:after="100"/>
      <w:ind w:left="440"/>
    </w:pPr>
  </w:style>
  <w:style w:type="table" w:customStyle="1" w:styleId="Tabelraster1licht1">
    <w:name w:val="Tabelraster 1 licht1"/>
    <w:basedOn w:val="Standaardtabel"/>
    <w:uiPriority w:val="46"/>
    <w:rsid w:val="0002000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GevolgdeHyperlink">
    <w:name w:val="FollowedHyperlink"/>
    <w:basedOn w:val="Standaardalinea-lettertype"/>
    <w:uiPriority w:val="99"/>
    <w:semiHidden/>
    <w:unhideWhenUsed/>
    <w:rsid w:val="00020008"/>
    <w:rPr>
      <w:color w:val="954F72" w:themeColor="followedHyperlink"/>
      <w:u w:val="single"/>
    </w:rPr>
  </w:style>
  <w:style w:type="paragraph" w:styleId="Geenafstand">
    <w:name w:val="No Spacing"/>
    <w:link w:val="GeenafstandChar"/>
    <w:uiPriority w:val="1"/>
    <w:qFormat/>
    <w:rsid w:val="0084770B"/>
    <w:pPr>
      <w:spacing w:after="0" w:line="240" w:lineRule="auto"/>
    </w:pPr>
  </w:style>
  <w:style w:type="character" w:customStyle="1" w:styleId="GeenafstandChar">
    <w:name w:val="Geen afstand Char"/>
    <w:basedOn w:val="Standaardalinea-lettertype"/>
    <w:link w:val="Geenafstand"/>
    <w:uiPriority w:val="1"/>
    <w:rsid w:val="00FA777F"/>
  </w:style>
  <w:style w:type="character" w:customStyle="1" w:styleId="shorttext">
    <w:name w:val="short_text"/>
    <w:basedOn w:val="Standaardalinea-lettertype"/>
    <w:rsid w:val="00FA77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oleObject" Target="embeddings/oleObject2.bin"/><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1.emf"/><Relationship Id="rId42"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0.emf"/><Relationship Id="rId38" Type="http://schemas.openxmlformats.org/officeDocument/2006/relationships/oleObject" Target="embeddings/oleObject5.bin"/><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image" Target="media/image17.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emf"/><Relationship Id="rId32" Type="http://schemas.openxmlformats.org/officeDocument/2006/relationships/image" Target="media/image19.emf"/><Relationship Id="rId37" Type="http://schemas.openxmlformats.org/officeDocument/2006/relationships/image" Target="media/image23.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oleObject" Target="embeddings/oleObject1.bin"/><Relationship Id="rId28" Type="http://schemas.openxmlformats.org/officeDocument/2006/relationships/image" Target="media/image16.emf"/><Relationship Id="rId36" Type="http://schemas.openxmlformats.org/officeDocument/2006/relationships/oleObject" Target="embeddings/oleObject4.bin"/><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oleObject" Target="embeddings/oleObject3.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B5879DC52A14A869F6F2B5DFE9BF717"/>
        <w:category>
          <w:name w:val="General"/>
          <w:gallery w:val="placeholder"/>
        </w:category>
        <w:types>
          <w:type w:val="bbPlcHdr"/>
        </w:types>
        <w:behaviors>
          <w:behavior w:val="content"/>
        </w:behaviors>
        <w:guid w:val="{E91DDBBF-70D0-490F-BE92-66DDAEBB743D}"/>
      </w:docPartPr>
      <w:docPartBody>
        <w:p w:rsidR="00282269" w:rsidRDefault="00B61015">
          <w:r w:rsidRPr="00FC63B7">
            <w:rPr>
              <w:rStyle w:val="Tekstvantijdelijkeaanduiding"/>
            </w:rPr>
            <w:t>[Title]</w:t>
          </w:r>
        </w:p>
      </w:docPartBody>
    </w:docPart>
    <w:docPart>
      <w:docPartPr>
        <w:name w:val="1FC16CB3011147829596A619E2DEC772"/>
        <w:category>
          <w:name w:val="General"/>
          <w:gallery w:val="placeholder"/>
        </w:category>
        <w:types>
          <w:type w:val="bbPlcHdr"/>
        </w:types>
        <w:behaviors>
          <w:behavior w:val="content"/>
        </w:behaviors>
        <w:guid w:val="{BF9434C5-AB6A-4056-94A6-99BE393F50FD}"/>
      </w:docPartPr>
      <w:docPartBody>
        <w:p w:rsidR="00282269" w:rsidRDefault="00B61015">
          <w:r w:rsidRPr="00FC63B7">
            <w:rPr>
              <w:rStyle w:val="Tekstvantijdelijkeaanduiding"/>
            </w:rPr>
            <w:t>[Subject]</w:t>
          </w:r>
        </w:p>
      </w:docPartBody>
    </w:docPart>
    <w:docPart>
      <w:docPartPr>
        <w:name w:val="B40189DE16CF49268C09CDFF20A39E04"/>
        <w:category>
          <w:name w:val="General"/>
          <w:gallery w:val="placeholder"/>
        </w:category>
        <w:types>
          <w:type w:val="bbPlcHdr"/>
        </w:types>
        <w:behaviors>
          <w:behavior w:val="content"/>
        </w:behaviors>
        <w:guid w:val="{F6EEE1F0-4D74-44B8-9CDF-7A18819051FD}"/>
      </w:docPartPr>
      <w:docPartBody>
        <w:p w:rsidR="00282269" w:rsidRDefault="00B61015">
          <w:r w:rsidRPr="00FC63B7">
            <w:rPr>
              <w:rStyle w:val="Tekstvantijdelijkeaanduiding"/>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auto"/>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015"/>
    <w:rsid w:val="00282269"/>
    <w:rsid w:val="003A268A"/>
    <w:rsid w:val="003A3AB8"/>
    <w:rsid w:val="00437515"/>
    <w:rsid w:val="005A0B39"/>
    <w:rsid w:val="005E3E16"/>
    <w:rsid w:val="006A6C8D"/>
    <w:rsid w:val="0090064D"/>
    <w:rsid w:val="0096234F"/>
    <w:rsid w:val="009A6EB6"/>
    <w:rsid w:val="009B1124"/>
    <w:rsid w:val="00AC1E62"/>
    <w:rsid w:val="00B61015"/>
    <w:rsid w:val="00B94D12"/>
    <w:rsid w:val="00DB68EC"/>
    <w:rsid w:val="00EA2397"/>
    <w:rsid w:val="00FC1C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61015"/>
    <w:rPr>
      <w:rFonts w:cs="Times New Roman"/>
      <w:sz w:val="3276"/>
      <w:szCs w:val="327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B6101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05496BCADE5A84880AF2D8F39C8CFFD" ma:contentTypeVersion="0" ma:contentTypeDescription="Create a new document." ma:contentTypeScope="" ma:versionID="32fed411ca13390b258bbc1adf896803">
  <xsd:schema xmlns:xsd="http://www.w3.org/2001/XMLSchema" xmlns:xs="http://www.w3.org/2001/XMLSchema" xmlns:p="http://schemas.microsoft.com/office/2006/metadata/properties" targetNamespace="http://schemas.microsoft.com/office/2006/metadata/properties" ma:root="true" ma:fieldsID="c3f4cdfba0db30bd49b1674a9c70d56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2C41B3-807C-4700-A191-11D768B4FCE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C50B5F3-DADC-4AE8-ABE9-0E1A3A3DA631}">
  <ds:schemaRefs>
    <ds:schemaRef ds:uri="http://schemas.microsoft.com/sharepoint/v3/contenttype/forms"/>
  </ds:schemaRefs>
</ds:datastoreItem>
</file>

<file path=customXml/itemProps3.xml><?xml version="1.0" encoding="utf-8"?>
<ds:datastoreItem xmlns:ds="http://schemas.openxmlformats.org/officeDocument/2006/customXml" ds:itemID="{C068B244-F645-4DE6-B986-126C5AB2C6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F919EB9-79E0-44B5-A974-D8419F795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16</Pages>
  <Words>1833</Words>
  <Characters>10083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System Design</vt:lpstr>
    </vt:vector>
  </TitlesOfParts>
  <Company>Hogeschool van Arnhem en Nijmegen</Company>
  <LinksUpToDate>false</LinksUpToDate>
  <CharactersWithSpaces>11893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System Design</dc:title>
  <dc:subject>Highway Surfer</dc:subject>
  <dc:creator>R.A.C.M. van den Boom</dc:creator>
  <cp:keywords/>
  <dc:description/>
  <cp:lastModifiedBy>Gebruiker</cp:lastModifiedBy>
  <cp:revision>67</cp:revision>
  <dcterms:created xsi:type="dcterms:W3CDTF">2017-02-03T10:39:00Z</dcterms:created>
  <dcterms:modified xsi:type="dcterms:W3CDTF">2017-03-08T13:34:00Z</dcterms:modified>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0x010100D05496BCADE5A84880AF2D8F39C8CFFD</vt:lpwstr>
  </property>
</Properties>
</file>