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654EA" w:rsidRPr="00777B92" w:rsidRDefault="00D93A3B" w:rsidP="000654EA">
      <w:pPr>
        <w:spacing w:line="240" w:lineRule="auto"/>
        <w:jc w:val="right"/>
        <w:rPr>
          <w:b/>
          <w:sz w:val="96"/>
          <w:szCs w:val="96"/>
        </w:rPr>
      </w:pPr>
      <w:r w:rsidRPr="00777B92">
        <w:rPr>
          <w:b/>
          <w:sz w:val="96"/>
          <w:szCs w:val="96"/>
        </w:rPr>
        <w:t>Olimexino</w:t>
      </w:r>
    </w:p>
    <w:p w:rsidR="000654EA" w:rsidRPr="00777B92" w:rsidRDefault="000654EA" w:rsidP="000654EA">
      <w:pPr>
        <w:spacing w:line="240" w:lineRule="auto"/>
        <w:jc w:val="right"/>
        <w:rPr>
          <w:sz w:val="28"/>
          <w:szCs w:val="28"/>
        </w:rPr>
      </w:pPr>
      <w:r w:rsidRPr="00777B92">
        <w:rPr>
          <w:sz w:val="28"/>
          <w:szCs w:val="28"/>
        </w:rPr>
        <w:t xml:space="preserve">Model based software development </w:t>
      </w:r>
    </w:p>
    <w:p w:rsidR="00D93A3B" w:rsidRPr="00777B92" w:rsidRDefault="00CC465B" w:rsidP="000654EA">
      <w:pPr>
        <w:spacing w:line="240" w:lineRule="auto"/>
        <w:jc w:val="right"/>
        <w:rPr>
          <w:sz w:val="28"/>
          <w:szCs w:val="28"/>
        </w:rPr>
      </w:pPr>
      <w:r>
        <w:rPr>
          <w:noProof/>
        </w:rPr>
        <mc:AlternateContent>
          <mc:Choice Requires="wps">
            <w:drawing>
              <wp:anchor distT="0" distB="0" distL="114300" distR="114300" simplePos="0" relativeHeight="251705344" behindDoc="1" locked="0" layoutInCell="1" allowOverlap="1" wp14:anchorId="22ED5C15" wp14:editId="06F26002">
                <wp:simplePos x="0" y="0"/>
                <wp:positionH relativeFrom="column">
                  <wp:posOffset>294005</wp:posOffset>
                </wp:positionH>
                <wp:positionV relativeFrom="paragraph">
                  <wp:posOffset>4506595</wp:posOffset>
                </wp:positionV>
                <wp:extent cx="5500370" cy="635"/>
                <wp:effectExtent l="0" t="0" r="0" b="0"/>
                <wp:wrapTight wrapText="bothSides">
                  <wp:wrapPolygon edited="0">
                    <wp:start x="0" y="0"/>
                    <wp:lineTo x="0" y="21600"/>
                    <wp:lineTo x="21600" y="21600"/>
                    <wp:lineTo x="21600" y="0"/>
                  </wp:wrapPolygon>
                </wp:wrapTight>
                <wp:docPr id="5" name="Text Box 5"/>
                <wp:cNvGraphicFramePr/>
                <a:graphic xmlns:a="http://schemas.openxmlformats.org/drawingml/2006/main">
                  <a:graphicData uri="http://schemas.microsoft.com/office/word/2010/wordprocessingShape">
                    <wps:wsp>
                      <wps:cNvSpPr txBox="1"/>
                      <wps:spPr>
                        <a:xfrm>
                          <a:off x="0" y="0"/>
                          <a:ext cx="5500370" cy="635"/>
                        </a:xfrm>
                        <a:prstGeom prst="rect">
                          <a:avLst/>
                        </a:prstGeom>
                        <a:solidFill>
                          <a:prstClr val="white"/>
                        </a:solidFill>
                        <a:ln>
                          <a:noFill/>
                        </a:ln>
                        <a:effectLst/>
                      </wps:spPr>
                      <wps:txbx>
                        <w:txbxContent>
                          <w:p w:rsidR="00CC465B" w:rsidRPr="00813EE7" w:rsidRDefault="00CC465B" w:rsidP="00CC465B">
                            <w:pPr>
                              <w:pStyle w:val="Caption"/>
                              <w:rPr>
                                <w:noProof/>
                              </w:rPr>
                            </w:pPr>
                            <w:r>
                              <w:t xml:space="preserve">Figure </w:t>
                            </w:r>
                            <w:fldSimple w:instr=" SEQ Figure \* ARABIC ">
                              <w:r>
                                <w:rPr>
                                  <w:noProof/>
                                </w:rPr>
                                <w:t>1</w:t>
                              </w:r>
                            </w:fldSimple>
                            <w:r>
                              <w:t>: Robot Car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22ED5C15" id="_x0000_t202" coordsize="21600,21600" o:spt="202" path="m,l,21600r21600,l21600,xe">
                <v:stroke joinstyle="miter"/>
                <v:path gradientshapeok="t" o:connecttype="rect"/>
              </v:shapetype>
              <v:shape id="Text Box 5" o:spid="_x0000_s1026" type="#_x0000_t202" style="position:absolute;left:0;text-align:left;margin-left:23.15pt;margin-top:354.85pt;width:433.1pt;height:.05pt;z-index:-251611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" stroked="f">
                <v:textbox style="mso-fit-shape-to-text:t" inset="0,0,0,0">
                  <w:txbxContent>
                    <w:p w:rsidR="00CC465B" w:rsidRPr="00813EE7" w:rsidRDefault="00CC465B" w:rsidP="00CC465B">
                      <w:pPr>
                        <w:pStyle w:val="Caption"/>
                        <w:rPr>
                          <w:noProof/>
                        </w:rPr>
                      </w:pPr>
                      <w:r>
                        <w:t xml:space="preserve">Figure </w:t>
                      </w:r>
                      <w:fldSimple w:instr=" SEQ Figure \* ARABIC ">
                        <w:r>
                          <w:rPr>
                            <w:noProof/>
                          </w:rPr>
                          <w:t>1</w:t>
                        </w:r>
                      </w:fldSimple>
                      <w:r>
                        <w:t>: Robot Car</w:t>
                      </w:r>
                    </w:p>
                  </w:txbxContent>
                </v:textbox>
                <w10:wrap type="tight"/>
              </v:shape>
            </w:pict>
          </mc:Fallback>
        </mc:AlternateContent>
      </w:r>
      <w:r>
        <w:rPr>
          <w:noProof/>
        </w:rPr>
        <w:drawing>
          <wp:anchor distT="0" distB="0" distL="114300" distR="114300" simplePos="0" relativeHeight="251703296" behindDoc="1" locked="0" layoutInCell="1" allowOverlap="1">
            <wp:simplePos x="0" y="0"/>
            <wp:positionH relativeFrom="column">
              <wp:posOffset>294223</wp:posOffset>
            </wp:positionH>
            <wp:positionV relativeFrom="paragraph">
              <wp:posOffset>265620</wp:posOffset>
            </wp:positionV>
            <wp:extent cx="5500429" cy="4184102"/>
            <wp:effectExtent l="0" t="0" r="5080" b="6985"/>
            <wp:wrapTight wrapText="bothSides">
              <wp:wrapPolygon edited="0">
                <wp:start x="0" y="0"/>
                <wp:lineTo x="0" y="21538"/>
                <wp:lineTo x="21545" y="21538"/>
                <wp:lineTo x="21545" y="0"/>
                <wp:lineTo x="0" y="0"/>
              </wp:wrapPolygon>
            </wp:wrapTight>
            <wp:docPr id="2" name="Picture 2" descr="C:\Users\Roel\AppData\Local\Microsoft\Windows\INetCache\Content.Word\RobotC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el\AppData\Local\Microsoft\Windows\INetCache\Content.Word\RobotCar.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00429" cy="4184102"/>
                    </a:xfrm>
                    <a:prstGeom prst="rect">
                      <a:avLst/>
                    </a:prstGeom>
                    <a:noFill/>
                    <a:ln>
                      <a:noFill/>
                    </a:ln>
                  </pic:spPr>
                </pic:pic>
              </a:graphicData>
            </a:graphic>
            <wp14:sizeRelH relativeFrom="page">
              <wp14:pctWidth>0</wp14:pctWidth>
            </wp14:sizeRelH>
            <wp14:sizeRelV relativeFrom="page">
              <wp14:pctHeight>0</wp14:pctHeight>
            </wp14:sizeRelV>
          </wp:anchor>
        </w:drawing>
      </w:r>
      <w:r w:rsidR="000654EA" w:rsidRPr="00777B92">
        <w:rPr>
          <w:sz w:val="28"/>
          <w:szCs w:val="28"/>
        </w:rPr>
        <w:t>for a microcontroller system</w:t>
      </w:r>
    </w:p>
    <w:p w:rsidR="000654EA" w:rsidRPr="00777B92" w:rsidRDefault="00B603C2" w:rsidP="000654EA">
      <w:pPr>
        <w:spacing w:line="240" w:lineRule="auto"/>
        <w:jc w:val="right"/>
        <w:rPr>
          <w:sz w:val="28"/>
          <w:szCs w:val="28"/>
        </w:rPr>
      </w:pPr>
      <w:r>
        <w:rPr>
          <w:noProof/>
        </w:rPr>
        <mc:AlternateContent>
          <mc:Choice Requires="wps">
            <w:drawing>
              <wp:anchor distT="0" distB="0" distL="114300" distR="114300" simplePos="0" relativeHeight="251692032" behindDoc="0" locked="0" layoutInCell="1" allowOverlap="1" wp14:anchorId="466AD75F" wp14:editId="0BD53CF8">
                <wp:simplePos x="0" y="0"/>
                <wp:positionH relativeFrom="column">
                  <wp:posOffset>511810</wp:posOffset>
                </wp:positionH>
                <wp:positionV relativeFrom="paragraph">
                  <wp:posOffset>3870960</wp:posOffset>
                </wp:positionV>
                <wp:extent cx="4846320" cy="635"/>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a:off x="0" y="0"/>
                          <a:ext cx="4846320" cy="635"/>
                        </a:xfrm>
                        <a:prstGeom prst="rect">
                          <a:avLst/>
                        </a:prstGeom>
                        <a:solidFill>
                          <a:prstClr val="white"/>
                        </a:solidFill>
                        <a:ln>
                          <a:noFill/>
                        </a:ln>
                        <a:effectLst/>
                      </wps:spPr>
                      <wps:txbx>
                        <w:txbxContent>
                          <w:p w:rsidR="00091129" w:rsidRPr="004872FE" w:rsidRDefault="00091129" w:rsidP="00B603C2">
                            <w:pPr>
                              <w:pStyle w:val="Caption"/>
                              <w:rPr>
                                <w:noProof/>
                              </w:rPr>
                            </w:pPr>
                            <w:bookmarkStart w:id="0" w:name="_Toc509227590"/>
                            <w:r>
                              <w:t xml:space="preserve">Figure </w:t>
                            </w:r>
                            <w:r w:rsidR="000478B1">
                              <w:fldChar w:fldCharType="begin"/>
                            </w:r>
                            <w:r w:rsidR="000478B1">
                              <w:instrText xml:space="preserve"> SEQ Figure \* ARABIC </w:instrText>
                            </w:r>
                            <w:r w:rsidR="000478B1">
                              <w:fldChar w:fldCharType="separate"/>
                            </w:r>
                            <w:r w:rsidR="00CC465B">
                              <w:rPr>
                                <w:noProof/>
                              </w:rPr>
                              <w:t>2</w:t>
                            </w:r>
                            <w:r w:rsidR="000478B1">
                              <w:rPr>
                                <w:noProof/>
                              </w:rPr>
                              <w:fldChar w:fldCharType="end"/>
                            </w:r>
                            <w:r>
                              <w:t>: Robot Car</w:t>
                            </w:r>
                            <w:bookmarkEnd w:id="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66AD75F" id="Text Box 21" o:spid="_x0000_s1027" type="#_x0000_t202" style="position:absolute;left:0;text-align:left;margin-left:40.3pt;margin-top:304.8pt;width:381.6pt;height:.0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" stroked="f">
                <v:textbox style="mso-fit-shape-to-text:t" inset="0,0,0,0">
                  <w:txbxContent>
                    <w:p w:rsidR="00091129" w:rsidRPr="004872FE" w:rsidRDefault="00091129" w:rsidP="00B603C2">
                      <w:pPr>
                        <w:pStyle w:val="Caption"/>
                        <w:rPr>
                          <w:noProof/>
                        </w:rPr>
                      </w:pPr>
                      <w:bookmarkStart w:id="1" w:name="_Toc509227590"/>
                      <w:r>
                        <w:t xml:space="preserve">Figure </w:t>
                      </w:r>
                      <w:r w:rsidR="00DB053A">
                        <w:fldChar w:fldCharType="begin"/>
                      </w:r>
                      <w:r w:rsidR="00DB053A">
                        <w:instrText xml:space="preserve"> SEQ Figure \* ARABIC </w:instrText>
                      </w:r>
                      <w:r w:rsidR="00DB053A">
                        <w:fldChar w:fldCharType="separate"/>
                      </w:r>
                      <w:r w:rsidR="00CC465B">
                        <w:rPr>
                          <w:noProof/>
                        </w:rPr>
                        <w:t>2</w:t>
                      </w:r>
                      <w:r w:rsidR="00DB053A">
                        <w:rPr>
                          <w:noProof/>
                        </w:rPr>
                        <w:fldChar w:fldCharType="end"/>
                      </w:r>
                      <w:r>
                        <w:t>: Robot Car</w:t>
                      </w:r>
                      <w:bookmarkEnd w:id="1"/>
                    </w:p>
                  </w:txbxContent>
                </v:textbox>
                <w10:wrap type="square"/>
              </v:shape>
            </w:pict>
          </mc:Fallback>
        </mc:AlternateContent>
      </w:r>
    </w:p>
    <w:p w:rsidR="000654EA" w:rsidRPr="00777B92" w:rsidRDefault="000654EA"/>
    <w:p w:rsidR="00170B1B" w:rsidRPr="00EC3066" w:rsidRDefault="00170B1B" w:rsidP="000654EA">
      <w:pPr>
        <w:jc w:val="right"/>
        <w:rPr>
          <w:b/>
          <w:sz w:val="24"/>
          <w:szCs w:val="24"/>
          <w:lang w:val="nl-NL"/>
        </w:rPr>
      </w:pPr>
      <w:proofErr w:type="spellStart"/>
      <w:r w:rsidRPr="00EC3066">
        <w:rPr>
          <w:b/>
          <w:sz w:val="24"/>
          <w:szCs w:val="24"/>
          <w:lang w:val="nl-NL"/>
        </w:rPr>
        <w:t>Traction</w:t>
      </w:r>
      <w:proofErr w:type="spellEnd"/>
      <w:r w:rsidRPr="00EC3066">
        <w:rPr>
          <w:b/>
          <w:sz w:val="24"/>
          <w:szCs w:val="24"/>
          <w:lang w:val="nl-NL"/>
        </w:rPr>
        <w:t xml:space="preserve"> Control</w:t>
      </w:r>
    </w:p>
    <w:p w:rsidR="00170B1B" w:rsidRPr="00EC3066" w:rsidRDefault="00170B1B" w:rsidP="000654EA">
      <w:pPr>
        <w:jc w:val="right"/>
        <w:rPr>
          <w:sz w:val="24"/>
          <w:szCs w:val="24"/>
          <w:lang w:val="nl-NL"/>
        </w:rPr>
      </w:pPr>
    </w:p>
    <w:p w:rsidR="00170B1B" w:rsidRPr="00170B1B" w:rsidRDefault="00170B1B" w:rsidP="000654EA">
      <w:pPr>
        <w:jc w:val="right"/>
        <w:rPr>
          <w:sz w:val="24"/>
          <w:szCs w:val="24"/>
          <w:lang w:val="nl-NL"/>
        </w:rPr>
      </w:pPr>
      <w:r w:rsidRPr="00170B1B">
        <w:rPr>
          <w:sz w:val="24"/>
          <w:szCs w:val="24"/>
          <w:lang w:val="nl-NL"/>
        </w:rPr>
        <w:t>Roel van den Boom</w:t>
      </w:r>
    </w:p>
    <w:p w:rsidR="00D848E9" w:rsidRPr="00170B1B" w:rsidRDefault="009F3B97" w:rsidP="009E0371">
      <w:pPr>
        <w:rPr>
          <w:sz w:val="24"/>
          <w:szCs w:val="24"/>
          <w:lang w:val="nl-NL"/>
        </w:rPr>
      </w:pPr>
      <w:r w:rsidRPr="00170B1B">
        <w:rPr>
          <w:sz w:val="24"/>
          <w:szCs w:val="24"/>
          <w:lang w:val="nl-NL"/>
        </w:rPr>
        <w:t>Version</w:t>
      </w:r>
      <w:r w:rsidR="00B05C91" w:rsidRPr="00170B1B">
        <w:rPr>
          <w:sz w:val="24"/>
          <w:szCs w:val="24"/>
          <w:lang w:val="nl-NL"/>
        </w:rPr>
        <w:t xml:space="preserve"> 1.</w:t>
      </w:r>
      <w:r w:rsidR="00EC3066">
        <w:rPr>
          <w:sz w:val="24"/>
          <w:szCs w:val="24"/>
          <w:lang w:val="nl-NL"/>
        </w:rPr>
        <w:t>1</w:t>
      </w:r>
      <w:r w:rsidR="000654EA" w:rsidRPr="00170B1B">
        <w:rPr>
          <w:sz w:val="24"/>
          <w:szCs w:val="24"/>
          <w:lang w:val="nl-NL"/>
        </w:rPr>
        <w:t xml:space="preserve"> </w:t>
      </w:r>
      <w:r w:rsidRPr="00170B1B">
        <w:rPr>
          <w:sz w:val="24"/>
          <w:szCs w:val="24"/>
          <w:lang w:val="nl-NL"/>
        </w:rPr>
        <w:t>English</w:t>
      </w:r>
      <w:r w:rsidR="000654EA" w:rsidRPr="00777B92">
        <w:rPr>
          <w:noProof/>
          <w:sz w:val="28"/>
          <w:szCs w:val="28"/>
        </w:rPr>
        <w:drawing>
          <wp:anchor distT="0" distB="0" distL="114300" distR="114300" simplePos="0" relativeHeight="251665408" behindDoc="0" locked="0" layoutInCell="1" allowOverlap="1">
            <wp:simplePos x="0" y="0"/>
            <wp:positionH relativeFrom="column">
              <wp:posOffset>2866662</wp:posOffset>
            </wp:positionH>
            <wp:positionV relativeFrom="paragraph">
              <wp:posOffset>259491</wp:posOffset>
            </wp:positionV>
            <wp:extent cx="3233572" cy="648467"/>
            <wp:effectExtent l="0" t="0" r="5080" b="0"/>
            <wp:wrapNone/>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jpg"/>
                    <pic:cNvPicPr/>
                  </pic:nvPicPr>
                  <pic:blipFill>
                    <a:blip r:embed="rId9">
                      <a:extLst>
                        <a:ext uri="{28A0092B-C50C-407E-A947-70E740481C1C}">
                          <a14:useLocalDpi xmlns:a14="http://schemas.microsoft.com/office/drawing/2010/main" val="0"/>
                        </a:ext>
                      </a:extLst>
                    </a:blip>
                    <a:stretch>
                      <a:fillRect/>
                    </a:stretch>
                  </pic:blipFill>
                  <pic:spPr>
                    <a:xfrm>
                      <a:off x="0" y="0"/>
                      <a:ext cx="3300589" cy="661907"/>
                    </a:xfrm>
                    <a:prstGeom prst="rect">
                      <a:avLst/>
                    </a:prstGeom>
                  </pic:spPr>
                </pic:pic>
              </a:graphicData>
            </a:graphic>
            <wp14:sizeRelH relativeFrom="margin">
              <wp14:pctWidth>0</wp14:pctWidth>
            </wp14:sizeRelH>
            <wp14:sizeRelV relativeFrom="margin">
              <wp14:pctHeight>0</wp14:pctHeight>
            </wp14:sizeRelV>
          </wp:anchor>
        </w:drawing>
      </w:r>
      <w:r w:rsidR="00D93A3B" w:rsidRPr="00170B1B">
        <w:rPr>
          <w:lang w:val="nl-NL"/>
        </w:rPr>
        <w:br w:type="page"/>
      </w:r>
      <w:r w:rsidRPr="009E0371">
        <w:rPr>
          <w:b/>
          <w:sz w:val="30"/>
          <w:szCs w:val="30"/>
          <w:lang w:val="nl-NL"/>
        </w:rPr>
        <w:lastRenderedPageBreak/>
        <w:t>Contents</w:t>
      </w:r>
    </w:p>
    <w:p w:rsidR="00597801" w:rsidRDefault="00D848E9">
      <w:pPr>
        <w:pStyle w:val="TOC1"/>
        <w:tabs>
          <w:tab w:val="left" w:pos="440"/>
          <w:tab w:val="right" w:leader="dot" w:pos="9396"/>
        </w:tabs>
        <w:rPr>
          <w:rFonts w:eastAsiaTheme="minorEastAsia"/>
          <w:noProof/>
          <w:lang w:val="en-GB" w:eastAsia="en-GB"/>
        </w:rPr>
      </w:pPr>
      <w:r w:rsidRPr="00777B92">
        <w:fldChar w:fldCharType="begin"/>
      </w:r>
      <w:r w:rsidRPr="00777B92">
        <w:instrText xml:space="preserve"> TOC \o "1-3" \h \z \u </w:instrText>
      </w:r>
      <w:r w:rsidRPr="00777B92">
        <w:fldChar w:fldCharType="separate"/>
      </w:r>
      <w:hyperlink w:anchor="_Toc509227413" w:history="1">
        <w:r w:rsidR="00597801" w:rsidRPr="00B94F11">
          <w:rPr>
            <w:rStyle w:val="Hyperlink"/>
            <w:noProof/>
          </w:rPr>
          <w:t>1</w:t>
        </w:r>
        <w:r w:rsidR="00597801">
          <w:rPr>
            <w:rFonts w:eastAsiaTheme="minorEastAsia"/>
            <w:noProof/>
            <w:lang w:val="en-GB" w:eastAsia="en-GB"/>
          </w:rPr>
          <w:tab/>
        </w:r>
        <w:r w:rsidR="00597801" w:rsidRPr="00B94F11">
          <w:rPr>
            <w:rStyle w:val="Hyperlink"/>
            <w:noProof/>
          </w:rPr>
          <w:t>Goal of the assignment</w:t>
        </w:r>
        <w:r w:rsidR="00597801">
          <w:rPr>
            <w:noProof/>
            <w:webHidden/>
          </w:rPr>
          <w:tab/>
        </w:r>
        <w:r w:rsidR="00597801">
          <w:rPr>
            <w:noProof/>
            <w:webHidden/>
          </w:rPr>
          <w:fldChar w:fldCharType="begin"/>
        </w:r>
        <w:r w:rsidR="00597801">
          <w:rPr>
            <w:noProof/>
            <w:webHidden/>
          </w:rPr>
          <w:instrText xml:space="preserve"> PAGEREF _Toc509227413 \h </w:instrText>
        </w:r>
        <w:r w:rsidR="00597801">
          <w:rPr>
            <w:noProof/>
            <w:webHidden/>
          </w:rPr>
        </w:r>
        <w:r w:rsidR="00597801">
          <w:rPr>
            <w:noProof/>
            <w:webHidden/>
          </w:rPr>
          <w:fldChar w:fldCharType="separate"/>
        </w:r>
        <w:r w:rsidR="00597801">
          <w:rPr>
            <w:noProof/>
            <w:webHidden/>
          </w:rPr>
          <w:t>2</w:t>
        </w:r>
        <w:r w:rsidR="00597801">
          <w:rPr>
            <w:noProof/>
            <w:webHidden/>
          </w:rPr>
          <w:fldChar w:fldCharType="end"/>
        </w:r>
      </w:hyperlink>
    </w:p>
    <w:p w:rsidR="00597801" w:rsidRDefault="000478B1">
      <w:pPr>
        <w:pStyle w:val="TOC1"/>
        <w:tabs>
          <w:tab w:val="left" w:pos="440"/>
          <w:tab w:val="right" w:leader="dot" w:pos="9396"/>
        </w:tabs>
        <w:rPr>
          <w:rFonts w:eastAsiaTheme="minorEastAsia"/>
          <w:noProof/>
          <w:lang w:val="en-GB" w:eastAsia="en-GB"/>
        </w:rPr>
      </w:pPr>
      <w:hyperlink w:anchor="_Toc509227414" w:history="1">
        <w:r w:rsidR="00597801" w:rsidRPr="00B94F11">
          <w:rPr>
            <w:rStyle w:val="Hyperlink"/>
            <w:noProof/>
          </w:rPr>
          <w:t>2</w:t>
        </w:r>
        <w:r w:rsidR="00597801">
          <w:rPr>
            <w:rFonts w:eastAsiaTheme="minorEastAsia"/>
            <w:noProof/>
            <w:lang w:val="en-GB" w:eastAsia="en-GB"/>
          </w:rPr>
          <w:tab/>
        </w:r>
        <w:r w:rsidR="00597801" w:rsidRPr="00B94F11">
          <w:rPr>
            <w:rStyle w:val="Hyperlink"/>
            <w:noProof/>
          </w:rPr>
          <w:t>Starting conditions</w:t>
        </w:r>
        <w:r w:rsidR="00597801">
          <w:rPr>
            <w:noProof/>
            <w:webHidden/>
          </w:rPr>
          <w:tab/>
        </w:r>
        <w:r w:rsidR="00597801">
          <w:rPr>
            <w:noProof/>
            <w:webHidden/>
          </w:rPr>
          <w:fldChar w:fldCharType="begin"/>
        </w:r>
        <w:r w:rsidR="00597801">
          <w:rPr>
            <w:noProof/>
            <w:webHidden/>
          </w:rPr>
          <w:instrText xml:space="preserve"> PAGEREF _Toc509227414 \h </w:instrText>
        </w:r>
        <w:r w:rsidR="00597801">
          <w:rPr>
            <w:noProof/>
            <w:webHidden/>
          </w:rPr>
        </w:r>
        <w:r w:rsidR="00597801">
          <w:rPr>
            <w:noProof/>
            <w:webHidden/>
          </w:rPr>
          <w:fldChar w:fldCharType="separate"/>
        </w:r>
        <w:r w:rsidR="00597801">
          <w:rPr>
            <w:noProof/>
            <w:webHidden/>
          </w:rPr>
          <w:t>3</w:t>
        </w:r>
        <w:r w:rsidR="00597801">
          <w:rPr>
            <w:noProof/>
            <w:webHidden/>
          </w:rPr>
          <w:fldChar w:fldCharType="end"/>
        </w:r>
      </w:hyperlink>
    </w:p>
    <w:p w:rsidR="00597801" w:rsidRDefault="000478B1">
      <w:pPr>
        <w:pStyle w:val="TOC1"/>
        <w:tabs>
          <w:tab w:val="left" w:pos="440"/>
          <w:tab w:val="right" w:leader="dot" w:pos="9396"/>
        </w:tabs>
        <w:rPr>
          <w:rFonts w:eastAsiaTheme="minorEastAsia"/>
          <w:noProof/>
          <w:lang w:val="en-GB" w:eastAsia="en-GB"/>
        </w:rPr>
      </w:pPr>
      <w:hyperlink w:anchor="_Toc509227415" w:history="1">
        <w:r w:rsidR="00597801" w:rsidRPr="00B94F11">
          <w:rPr>
            <w:rStyle w:val="Hyperlink"/>
            <w:noProof/>
          </w:rPr>
          <w:t>3</w:t>
        </w:r>
        <w:r w:rsidR="00597801">
          <w:rPr>
            <w:rFonts w:eastAsiaTheme="minorEastAsia"/>
            <w:noProof/>
            <w:lang w:val="en-GB" w:eastAsia="en-GB"/>
          </w:rPr>
          <w:tab/>
        </w:r>
        <w:r w:rsidR="00597801" w:rsidRPr="00B94F11">
          <w:rPr>
            <w:rStyle w:val="Hyperlink"/>
            <w:noProof/>
          </w:rPr>
          <w:t>Information about the software that’s being used</w:t>
        </w:r>
        <w:r w:rsidR="00597801">
          <w:rPr>
            <w:noProof/>
            <w:webHidden/>
          </w:rPr>
          <w:tab/>
        </w:r>
        <w:r w:rsidR="00597801">
          <w:rPr>
            <w:noProof/>
            <w:webHidden/>
          </w:rPr>
          <w:fldChar w:fldCharType="begin"/>
        </w:r>
        <w:r w:rsidR="00597801">
          <w:rPr>
            <w:noProof/>
            <w:webHidden/>
          </w:rPr>
          <w:instrText xml:space="preserve"> PAGEREF _Toc509227415 \h </w:instrText>
        </w:r>
        <w:r w:rsidR="00597801">
          <w:rPr>
            <w:noProof/>
            <w:webHidden/>
          </w:rPr>
        </w:r>
        <w:r w:rsidR="00597801">
          <w:rPr>
            <w:noProof/>
            <w:webHidden/>
          </w:rPr>
          <w:fldChar w:fldCharType="separate"/>
        </w:r>
        <w:r w:rsidR="00597801">
          <w:rPr>
            <w:noProof/>
            <w:webHidden/>
          </w:rPr>
          <w:t>3</w:t>
        </w:r>
        <w:r w:rsidR="00597801">
          <w:rPr>
            <w:noProof/>
            <w:webHidden/>
          </w:rPr>
          <w:fldChar w:fldCharType="end"/>
        </w:r>
      </w:hyperlink>
    </w:p>
    <w:p w:rsidR="00597801" w:rsidRDefault="000478B1">
      <w:pPr>
        <w:pStyle w:val="TOC1"/>
        <w:tabs>
          <w:tab w:val="left" w:pos="440"/>
          <w:tab w:val="right" w:leader="dot" w:pos="9396"/>
        </w:tabs>
        <w:rPr>
          <w:rFonts w:eastAsiaTheme="minorEastAsia"/>
          <w:noProof/>
          <w:lang w:val="en-GB" w:eastAsia="en-GB"/>
        </w:rPr>
      </w:pPr>
      <w:hyperlink w:anchor="_Toc509227416" w:history="1">
        <w:r w:rsidR="00597801" w:rsidRPr="00B94F11">
          <w:rPr>
            <w:rStyle w:val="Hyperlink"/>
            <w:noProof/>
          </w:rPr>
          <w:t>4</w:t>
        </w:r>
        <w:r w:rsidR="00597801">
          <w:rPr>
            <w:rFonts w:eastAsiaTheme="minorEastAsia"/>
            <w:noProof/>
            <w:lang w:val="en-GB" w:eastAsia="en-GB"/>
          </w:rPr>
          <w:tab/>
        </w:r>
        <w:r w:rsidR="00597801" w:rsidRPr="00B94F11">
          <w:rPr>
            <w:rStyle w:val="Hyperlink"/>
            <w:noProof/>
          </w:rPr>
          <w:t>The Simulink template model</w:t>
        </w:r>
        <w:r w:rsidR="00597801">
          <w:rPr>
            <w:noProof/>
            <w:webHidden/>
          </w:rPr>
          <w:tab/>
        </w:r>
        <w:r w:rsidR="00597801">
          <w:rPr>
            <w:noProof/>
            <w:webHidden/>
          </w:rPr>
          <w:fldChar w:fldCharType="begin"/>
        </w:r>
        <w:r w:rsidR="00597801">
          <w:rPr>
            <w:noProof/>
            <w:webHidden/>
          </w:rPr>
          <w:instrText xml:space="preserve"> PAGEREF _Toc509227416 \h </w:instrText>
        </w:r>
        <w:r w:rsidR="00597801">
          <w:rPr>
            <w:noProof/>
            <w:webHidden/>
          </w:rPr>
        </w:r>
        <w:r w:rsidR="00597801">
          <w:rPr>
            <w:noProof/>
            <w:webHidden/>
          </w:rPr>
          <w:fldChar w:fldCharType="separate"/>
        </w:r>
        <w:r w:rsidR="00597801">
          <w:rPr>
            <w:noProof/>
            <w:webHidden/>
          </w:rPr>
          <w:t>4</w:t>
        </w:r>
        <w:r w:rsidR="00597801">
          <w:rPr>
            <w:noProof/>
            <w:webHidden/>
          </w:rPr>
          <w:fldChar w:fldCharType="end"/>
        </w:r>
      </w:hyperlink>
    </w:p>
    <w:p w:rsidR="00597801" w:rsidRDefault="000478B1">
      <w:pPr>
        <w:pStyle w:val="TOC1"/>
        <w:tabs>
          <w:tab w:val="left" w:pos="440"/>
          <w:tab w:val="right" w:leader="dot" w:pos="9396"/>
        </w:tabs>
        <w:rPr>
          <w:rFonts w:eastAsiaTheme="minorEastAsia"/>
          <w:noProof/>
          <w:lang w:val="en-GB" w:eastAsia="en-GB"/>
        </w:rPr>
      </w:pPr>
      <w:hyperlink w:anchor="_Toc509227417" w:history="1">
        <w:r w:rsidR="00597801" w:rsidRPr="00B94F11">
          <w:rPr>
            <w:rStyle w:val="Hyperlink"/>
            <w:noProof/>
          </w:rPr>
          <w:t>5</w:t>
        </w:r>
        <w:r w:rsidR="00597801">
          <w:rPr>
            <w:rFonts w:eastAsiaTheme="minorEastAsia"/>
            <w:noProof/>
            <w:lang w:val="en-GB" w:eastAsia="en-GB"/>
          </w:rPr>
          <w:tab/>
        </w:r>
        <w:r w:rsidR="00597801" w:rsidRPr="00B94F11">
          <w:rPr>
            <w:rStyle w:val="Hyperlink"/>
            <w:noProof/>
          </w:rPr>
          <w:t>Assignment description</w:t>
        </w:r>
        <w:r w:rsidR="00597801">
          <w:rPr>
            <w:noProof/>
            <w:webHidden/>
          </w:rPr>
          <w:tab/>
        </w:r>
        <w:r w:rsidR="00597801">
          <w:rPr>
            <w:noProof/>
            <w:webHidden/>
          </w:rPr>
          <w:fldChar w:fldCharType="begin"/>
        </w:r>
        <w:r w:rsidR="00597801">
          <w:rPr>
            <w:noProof/>
            <w:webHidden/>
          </w:rPr>
          <w:instrText xml:space="preserve"> PAGEREF _Toc509227417 \h </w:instrText>
        </w:r>
        <w:r w:rsidR="00597801">
          <w:rPr>
            <w:noProof/>
            <w:webHidden/>
          </w:rPr>
        </w:r>
        <w:r w:rsidR="00597801">
          <w:rPr>
            <w:noProof/>
            <w:webHidden/>
          </w:rPr>
          <w:fldChar w:fldCharType="separate"/>
        </w:r>
        <w:r w:rsidR="00597801">
          <w:rPr>
            <w:noProof/>
            <w:webHidden/>
          </w:rPr>
          <w:t>6</w:t>
        </w:r>
        <w:r w:rsidR="00597801">
          <w:rPr>
            <w:noProof/>
            <w:webHidden/>
          </w:rPr>
          <w:fldChar w:fldCharType="end"/>
        </w:r>
      </w:hyperlink>
    </w:p>
    <w:p w:rsidR="00597801" w:rsidRDefault="000478B1">
      <w:pPr>
        <w:pStyle w:val="TOC2"/>
        <w:tabs>
          <w:tab w:val="left" w:pos="880"/>
          <w:tab w:val="right" w:leader="dot" w:pos="9396"/>
        </w:tabs>
        <w:rPr>
          <w:rFonts w:eastAsiaTheme="minorEastAsia"/>
          <w:noProof/>
          <w:lang w:val="en-GB" w:eastAsia="en-GB"/>
        </w:rPr>
      </w:pPr>
      <w:hyperlink w:anchor="_Toc509227418" w:history="1">
        <w:r w:rsidR="00597801" w:rsidRPr="00B94F11">
          <w:rPr>
            <w:rStyle w:val="Hyperlink"/>
            <w:noProof/>
          </w:rPr>
          <w:t>5.1</w:t>
        </w:r>
        <w:r w:rsidR="00597801">
          <w:rPr>
            <w:rFonts w:eastAsiaTheme="minorEastAsia"/>
            <w:noProof/>
            <w:lang w:val="en-GB" w:eastAsia="en-GB"/>
          </w:rPr>
          <w:tab/>
        </w:r>
        <w:r w:rsidR="00597801" w:rsidRPr="00B94F11">
          <w:rPr>
            <w:rStyle w:val="Hyperlink"/>
            <w:noProof/>
          </w:rPr>
          <w:t>Full Throttle</w:t>
        </w:r>
        <w:r w:rsidR="00597801">
          <w:rPr>
            <w:noProof/>
            <w:webHidden/>
          </w:rPr>
          <w:tab/>
        </w:r>
        <w:r w:rsidR="00597801">
          <w:rPr>
            <w:noProof/>
            <w:webHidden/>
          </w:rPr>
          <w:fldChar w:fldCharType="begin"/>
        </w:r>
        <w:r w:rsidR="00597801">
          <w:rPr>
            <w:noProof/>
            <w:webHidden/>
          </w:rPr>
          <w:instrText xml:space="preserve"> PAGEREF _Toc509227418 \h </w:instrText>
        </w:r>
        <w:r w:rsidR="00597801">
          <w:rPr>
            <w:noProof/>
            <w:webHidden/>
          </w:rPr>
        </w:r>
        <w:r w:rsidR="00597801">
          <w:rPr>
            <w:noProof/>
            <w:webHidden/>
          </w:rPr>
          <w:fldChar w:fldCharType="separate"/>
        </w:r>
        <w:r w:rsidR="00597801">
          <w:rPr>
            <w:noProof/>
            <w:webHidden/>
          </w:rPr>
          <w:t>6</w:t>
        </w:r>
        <w:r w:rsidR="00597801">
          <w:rPr>
            <w:noProof/>
            <w:webHidden/>
          </w:rPr>
          <w:fldChar w:fldCharType="end"/>
        </w:r>
      </w:hyperlink>
    </w:p>
    <w:p w:rsidR="00597801" w:rsidRDefault="000478B1">
      <w:pPr>
        <w:pStyle w:val="TOC2"/>
        <w:tabs>
          <w:tab w:val="left" w:pos="880"/>
          <w:tab w:val="right" w:leader="dot" w:pos="9396"/>
        </w:tabs>
        <w:rPr>
          <w:rFonts w:eastAsiaTheme="minorEastAsia"/>
          <w:noProof/>
          <w:lang w:val="en-GB" w:eastAsia="en-GB"/>
        </w:rPr>
      </w:pPr>
      <w:hyperlink w:anchor="_Toc509227419" w:history="1">
        <w:r w:rsidR="00597801" w:rsidRPr="00B94F11">
          <w:rPr>
            <w:rStyle w:val="Hyperlink"/>
            <w:noProof/>
          </w:rPr>
          <w:t>5.2</w:t>
        </w:r>
        <w:r w:rsidR="00597801">
          <w:rPr>
            <w:rFonts w:eastAsiaTheme="minorEastAsia"/>
            <w:noProof/>
            <w:lang w:val="en-GB" w:eastAsia="en-GB"/>
          </w:rPr>
          <w:tab/>
        </w:r>
        <w:r w:rsidR="00597801" w:rsidRPr="00B94F11">
          <w:rPr>
            <w:rStyle w:val="Hyperlink"/>
            <w:noProof/>
          </w:rPr>
          <w:t>Interrupt power when wheel slip has been detected</w:t>
        </w:r>
        <w:r w:rsidR="00597801">
          <w:rPr>
            <w:noProof/>
            <w:webHidden/>
          </w:rPr>
          <w:tab/>
        </w:r>
        <w:r w:rsidR="00597801">
          <w:rPr>
            <w:noProof/>
            <w:webHidden/>
          </w:rPr>
          <w:fldChar w:fldCharType="begin"/>
        </w:r>
        <w:r w:rsidR="00597801">
          <w:rPr>
            <w:noProof/>
            <w:webHidden/>
          </w:rPr>
          <w:instrText xml:space="preserve"> PAGEREF _Toc509227419 \h </w:instrText>
        </w:r>
        <w:r w:rsidR="00597801">
          <w:rPr>
            <w:noProof/>
            <w:webHidden/>
          </w:rPr>
        </w:r>
        <w:r w:rsidR="00597801">
          <w:rPr>
            <w:noProof/>
            <w:webHidden/>
          </w:rPr>
          <w:fldChar w:fldCharType="separate"/>
        </w:r>
        <w:r w:rsidR="00597801">
          <w:rPr>
            <w:noProof/>
            <w:webHidden/>
          </w:rPr>
          <w:t>7</w:t>
        </w:r>
        <w:r w:rsidR="00597801">
          <w:rPr>
            <w:noProof/>
            <w:webHidden/>
          </w:rPr>
          <w:fldChar w:fldCharType="end"/>
        </w:r>
      </w:hyperlink>
    </w:p>
    <w:p w:rsidR="00597801" w:rsidRDefault="000478B1">
      <w:pPr>
        <w:pStyle w:val="TOC2"/>
        <w:tabs>
          <w:tab w:val="left" w:pos="880"/>
          <w:tab w:val="right" w:leader="dot" w:pos="9396"/>
        </w:tabs>
        <w:rPr>
          <w:rFonts w:eastAsiaTheme="minorEastAsia"/>
          <w:noProof/>
          <w:lang w:val="en-GB" w:eastAsia="en-GB"/>
        </w:rPr>
      </w:pPr>
      <w:hyperlink w:anchor="_Toc509227420" w:history="1">
        <w:r w:rsidR="00597801" w:rsidRPr="00B94F11">
          <w:rPr>
            <w:rStyle w:val="Hyperlink"/>
            <w:noProof/>
            <w:lang w:val="en-GB"/>
          </w:rPr>
          <w:t>5.3</w:t>
        </w:r>
        <w:r w:rsidR="00597801">
          <w:rPr>
            <w:rFonts w:eastAsiaTheme="minorEastAsia"/>
            <w:noProof/>
            <w:lang w:val="en-GB" w:eastAsia="en-GB"/>
          </w:rPr>
          <w:tab/>
        </w:r>
        <w:r w:rsidR="00597801" w:rsidRPr="00B94F11">
          <w:rPr>
            <w:rStyle w:val="Hyperlink"/>
            <w:noProof/>
            <w:lang w:val="en-GB"/>
          </w:rPr>
          <w:t>Using a control system</w:t>
        </w:r>
        <w:r w:rsidR="00597801">
          <w:rPr>
            <w:noProof/>
            <w:webHidden/>
          </w:rPr>
          <w:tab/>
        </w:r>
        <w:r w:rsidR="00597801">
          <w:rPr>
            <w:noProof/>
            <w:webHidden/>
          </w:rPr>
          <w:fldChar w:fldCharType="begin"/>
        </w:r>
        <w:r w:rsidR="00597801">
          <w:rPr>
            <w:noProof/>
            <w:webHidden/>
          </w:rPr>
          <w:instrText xml:space="preserve"> PAGEREF _Toc509227420 \h </w:instrText>
        </w:r>
        <w:r w:rsidR="00597801">
          <w:rPr>
            <w:noProof/>
            <w:webHidden/>
          </w:rPr>
        </w:r>
        <w:r w:rsidR="00597801">
          <w:rPr>
            <w:noProof/>
            <w:webHidden/>
          </w:rPr>
          <w:fldChar w:fldCharType="separate"/>
        </w:r>
        <w:r w:rsidR="00597801">
          <w:rPr>
            <w:noProof/>
            <w:webHidden/>
          </w:rPr>
          <w:t>8</w:t>
        </w:r>
        <w:r w:rsidR="00597801">
          <w:rPr>
            <w:noProof/>
            <w:webHidden/>
          </w:rPr>
          <w:fldChar w:fldCharType="end"/>
        </w:r>
      </w:hyperlink>
    </w:p>
    <w:p w:rsidR="00597801" w:rsidRDefault="000478B1">
      <w:pPr>
        <w:pStyle w:val="TOC1"/>
        <w:tabs>
          <w:tab w:val="left" w:pos="440"/>
          <w:tab w:val="right" w:leader="dot" w:pos="9396"/>
        </w:tabs>
        <w:rPr>
          <w:rFonts w:eastAsiaTheme="minorEastAsia"/>
          <w:noProof/>
          <w:lang w:val="en-GB" w:eastAsia="en-GB"/>
        </w:rPr>
      </w:pPr>
      <w:hyperlink w:anchor="_Toc509227421" w:history="1">
        <w:r w:rsidR="00597801" w:rsidRPr="00B94F11">
          <w:rPr>
            <w:rStyle w:val="Hyperlink"/>
            <w:noProof/>
          </w:rPr>
          <w:t>6</w:t>
        </w:r>
        <w:r w:rsidR="00597801">
          <w:rPr>
            <w:rFonts w:eastAsiaTheme="minorEastAsia"/>
            <w:noProof/>
            <w:lang w:val="en-GB" w:eastAsia="en-GB"/>
          </w:rPr>
          <w:tab/>
        </w:r>
        <w:r w:rsidR="00597801" w:rsidRPr="00B94F11">
          <w:rPr>
            <w:rStyle w:val="Hyperlink"/>
            <w:noProof/>
          </w:rPr>
          <w:t>Compile the model and Program your Olimexino.</w:t>
        </w:r>
        <w:r w:rsidR="00597801">
          <w:rPr>
            <w:noProof/>
            <w:webHidden/>
          </w:rPr>
          <w:tab/>
        </w:r>
        <w:r w:rsidR="00597801">
          <w:rPr>
            <w:noProof/>
            <w:webHidden/>
          </w:rPr>
          <w:fldChar w:fldCharType="begin"/>
        </w:r>
        <w:r w:rsidR="00597801">
          <w:rPr>
            <w:noProof/>
            <w:webHidden/>
          </w:rPr>
          <w:instrText xml:space="preserve"> PAGEREF _Toc509227421 \h </w:instrText>
        </w:r>
        <w:r w:rsidR="00597801">
          <w:rPr>
            <w:noProof/>
            <w:webHidden/>
          </w:rPr>
        </w:r>
        <w:r w:rsidR="00597801">
          <w:rPr>
            <w:noProof/>
            <w:webHidden/>
          </w:rPr>
          <w:fldChar w:fldCharType="separate"/>
        </w:r>
        <w:r w:rsidR="00597801">
          <w:rPr>
            <w:noProof/>
            <w:webHidden/>
          </w:rPr>
          <w:t>10</w:t>
        </w:r>
        <w:r w:rsidR="00597801">
          <w:rPr>
            <w:noProof/>
            <w:webHidden/>
          </w:rPr>
          <w:fldChar w:fldCharType="end"/>
        </w:r>
      </w:hyperlink>
    </w:p>
    <w:p w:rsidR="00597801" w:rsidRDefault="000478B1">
      <w:pPr>
        <w:pStyle w:val="TOC1"/>
        <w:tabs>
          <w:tab w:val="left" w:pos="440"/>
          <w:tab w:val="right" w:leader="dot" w:pos="9396"/>
        </w:tabs>
        <w:rPr>
          <w:rFonts w:eastAsiaTheme="minorEastAsia"/>
          <w:noProof/>
          <w:lang w:val="en-GB" w:eastAsia="en-GB"/>
        </w:rPr>
      </w:pPr>
      <w:hyperlink w:anchor="_Toc509227422" w:history="1">
        <w:r w:rsidR="00597801" w:rsidRPr="00B94F11">
          <w:rPr>
            <w:rStyle w:val="Hyperlink"/>
            <w:noProof/>
          </w:rPr>
          <w:t>7</w:t>
        </w:r>
        <w:r w:rsidR="00597801">
          <w:rPr>
            <w:rFonts w:eastAsiaTheme="minorEastAsia"/>
            <w:noProof/>
            <w:lang w:val="en-GB" w:eastAsia="en-GB"/>
          </w:rPr>
          <w:tab/>
        </w:r>
        <w:r w:rsidR="00597801" w:rsidRPr="00B94F11">
          <w:rPr>
            <w:rStyle w:val="Hyperlink"/>
            <w:noProof/>
          </w:rPr>
          <w:t>View the variables in HANtune</w:t>
        </w:r>
        <w:r w:rsidR="00597801">
          <w:rPr>
            <w:noProof/>
            <w:webHidden/>
          </w:rPr>
          <w:tab/>
        </w:r>
        <w:r w:rsidR="00597801">
          <w:rPr>
            <w:noProof/>
            <w:webHidden/>
          </w:rPr>
          <w:fldChar w:fldCharType="begin"/>
        </w:r>
        <w:r w:rsidR="00597801">
          <w:rPr>
            <w:noProof/>
            <w:webHidden/>
          </w:rPr>
          <w:instrText xml:space="preserve"> PAGEREF _Toc509227422 \h </w:instrText>
        </w:r>
        <w:r w:rsidR="00597801">
          <w:rPr>
            <w:noProof/>
            <w:webHidden/>
          </w:rPr>
        </w:r>
        <w:r w:rsidR="00597801">
          <w:rPr>
            <w:noProof/>
            <w:webHidden/>
          </w:rPr>
          <w:fldChar w:fldCharType="separate"/>
        </w:r>
        <w:r w:rsidR="00597801">
          <w:rPr>
            <w:noProof/>
            <w:webHidden/>
          </w:rPr>
          <w:t>11</w:t>
        </w:r>
        <w:r w:rsidR="00597801">
          <w:rPr>
            <w:noProof/>
            <w:webHidden/>
          </w:rPr>
          <w:fldChar w:fldCharType="end"/>
        </w:r>
      </w:hyperlink>
    </w:p>
    <w:p w:rsidR="00D848E9" w:rsidRPr="00777B92" w:rsidRDefault="00D848E9">
      <w:r w:rsidRPr="00777B92">
        <w:fldChar w:fldCharType="end"/>
      </w:r>
    </w:p>
    <w:p w:rsidR="000650BF" w:rsidRPr="009E0371" w:rsidRDefault="009F3B97">
      <w:pPr>
        <w:rPr>
          <w:b/>
          <w:sz w:val="30"/>
          <w:szCs w:val="30"/>
        </w:rPr>
      </w:pPr>
      <w:r w:rsidRPr="009E0371">
        <w:rPr>
          <w:b/>
          <w:sz w:val="30"/>
          <w:szCs w:val="30"/>
        </w:rPr>
        <w:t>Images</w:t>
      </w:r>
    </w:p>
    <w:p w:rsidR="00400B59" w:rsidRDefault="000650BF">
      <w:pPr>
        <w:pStyle w:val="TableofFigures"/>
        <w:tabs>
          <w:tab w:val="right" w:leader="dot" w:pos="9396"/>
        </w:tabs>
        <w:rPr>
          <w:rFonts w:eastAsiaTheme="minorEastAsia"/>
          <w:noProof/>
          <w:lang w:val="en-GB" w:eastAsia="en-GB"/>
        </w:rPr>
      </w:pPr>
      <w:r w:rsidRPr="00777B92">
        <w:fldChar w:fldCharType="begin"/>
      </w:r>
      <w:r w:rsidRPr="00777B92">
        <w:instrText xml:space="preserve"> TOC \h \z \c "Figure" </w:instrText>
      </w:r>
      <w:r w:rsidRPr="00777B92">
        <w:fldChar w:fldCharType="separate"/>
      </w:r>
      <w:hyperlink r:id="rId10" w:anchor="_Toc509227590" w:history="1">
        <w:r w:rsidR="00400B59" w:rsidRPr="007C2B54">
          <w:rPr>
            <w:rStyle w:val="Hyperlink"/>
            <w:noProof/>
          </w:rPr>
          <w:t>Figure 1: Robot Car</w:t>
        </w:r>
        <w:r w:rsidR="00400B59">
          <w:rPr>
            <w:noProof/>
            <w:webHidden/>
          </w:rPr>
          <w:tab/>
        </w:r>
        <w:r w:rsidR="00400B59">
          <w:rPr>
            <w:noProof/>
            <w:webHidden/>
          </w:rPr>
          <w:fldChar w:fldCharType="begin"/>
        </w:r>
        <w:r w:rsidR="00400B59">
          <w:rPr>
            <w:noProof/>
            <w:webHidden/>
          </w:rPr>
          <w:instrText xml:space="preserve"> PAGEREF _Toc509227590 \h </w:instrText>
        </w:r>
        <w:r w:rsidR="00400B59">
          <w:rPr>
            <w:noProof/>
            <w:webHidden/>
          </w:rPr>
        </w:r>
        <w:r w:rsidR="00400B59">
          <w:rPr>
            <w:noProof/>
            <w:webHidden/>
          </w:rPr>
          <w:fldChar w:fldCharType="separate"/>
        </w:r>
        <w:r w:rsidR="00400B59">
          <w:rPr>
            <w:noProof/>
            <w:webHidden/>
          </w:rPr>
          <w:t>1</w:t>
        </w:r>
        <w:r w:rsidR="00400B59">
          <w:rPr>
            <w:noProof/>
            <w:webHidden/>
          </w:rPr>
          <w:fldChar w:fldCharType="end"/>
        </w:r>
      </w:hyperlink>
    </w:p>
    <w:p w:rsidR="00400B59" w:rsidRDefault="000478B1">
      <w:pPr>
        <w:pStyle w:val="TableofFigures"/>
        <w:tabs>
          <w:tab w:val="right" w:leader="dot" w:pos="9396"/>
        </w:tabs>
        <w:rPr>
          <w:rFonts w:eastAsiaTheme="minorEastAsia"/>
          <w:noProof/>
          <w:lang w:val="en-GB" w:eastAsia="en-GB"/>
        </w:rPr>
      </w:pPr>
      <w:hyperlink w:anchor="_Toc509227591" w:history="1">
        <w:r w:rsidR="00400B59" w:rsidRPr="007C2B54">
          <w:rPr>
            <w:rStyle w:val="Hyperlink"/>
            <w:noProof/>
          </w:rPr>
          <w:t>Figure 2: Simulink Model: Top level</w:t>
        </w:r>
        <w:r w:rsidR="00400B59">
          <w:rPr>
            <w:noProof/>
            <w:webHidden/>
          </w:rPr>
          <w:tab/>
        </w:r>
        <w:r w:rsidR="00400B59">
          <w:rPr>
            <w:noProof/>
            <w:webHidden/>
          </w:rPr>
          <w:fldChar w:fldCharType="begin"/>
        </w:r>
        <w:r w:rsidR="00400B59">
          <w:rPr>
            <w:noProof/>
            <w:webHidden/>
          </w:rPr>
          <w:instrText xml:space="preserve"> PAGEREF _Toc509227591 \h </w:instrText>
        </w:r>
        <w:r w:rsidR="00400B59">
          <w:rPr>
            <w:noProof/>
            <w:webHidden/>
          </w:rPr>
        </w:r>
        <w:r w:rsidR="00400B59">
          <w:rPr>
            <w:noProof/>
            <w:webHidden/>
          </w:rPr>
          <w:fldChar w:fldCharType="separate"/>
        </w:r>
        <w:r w:rsidR="00400B59">
          <w:rPr>
            <w:noProof/>
            <w:webHidden/>
          </w:rPr>
          <w:t>5</w:t>
        </w:r>
        <w:r w:rsidR="00400B59">
          <w:rPr>
            <w:noProof/>
            <w:webHidden/>
          </w:rPr>
          <w:fldChar w:fldCharType="end"/>
        </w:r>
      </w:hyperlink>
    </w:p>
    <w:p w:rsidR="00400B59" w:rsidRDefault="000478B1">
      <w:pPr>
        <w:pStyle w:val="TableofFigures"/>
        <w:tabs>
          <w:tab w:val="right" w:leader="dot" w:pos="9396"/>
        </w:tabs>
        <w:rPr>
          <w:rFonts w:eastAsiaTheme="minorEastAsia"/>
          <w:noProof/>
          <w:lang w:val="en-GB" w:eastAsia="en-GB"/>
        </w:rPr>
      </w:pPr>
      <w:hyperlink r:id="rId11" w:anchor="_Toc509227592" w:history="1">
        <w:r w:rsidR="00400B59" w:rsidRPr="007C2B54">
          <w:rPr>
            <w:rStyle w:val="Hyperlink"/>
            <w:noProof/>
          </w:rPr>
          <w:t>Figure 3: Simulink Model: Algorithm subsystem</w:t>
        </w:r>
        <w:r w:rsidR="00400B59">
          <w:rPr>
            <w:noProof/>
            <w:webHidden/>
          </w:rPr>
          <w:tab/>
        </w:r>
        <w:r w:rsidR="00400B59">
          <w:rPr>
            <w:noProof/>
            <w:webHidden/>
          </w:rPr>
          <w:fldChar w:fldCharType="begin"/>
        </w:r>
        <w:r w:rsidR="00400B59">
          <w:rPr>
            <w:noProof/>
            <w:webHidden/>
          </w:rPr>
          <w:instrText xml:space="preserve"> PAGEREF _Toc509227592 \h </w:instrText>
        </w:r>
        <w:r w:rsidR="00400B59">
          <w:rPr>
            <w:noProof/>
            <w:webHidden/>
          </w:rPr>
        </w:r>
        <w:r w:rsidR="00400B59">
          <w:rPr>
            <w:noProof/>
            <w:webHidden/>
          </w:rPr>
          <w:fldChar w:fldCharType="separate"/>
        </w:r>
        <w:r w:rsidR="00400B59">
          <w:rPr>
            <w:noProof/>
            <w:webHidden/>
          </w:rPr>
          <w:t>6</w:t>
        </w:r>
        <w:r w:rsidR="00400B59">
          <w:rPr>
            <w:noProof/>
            <w:webHidden/>
          </w:rPr>
          <w:fldChar w:fldCharType="end"/>
        </w:r>
      </w:hyperlink>
    </w:p>
    <w:p w:rsidR="00400B59" w:rsidRDefault="000478B1">
      <w:pPr>
        <w:pStyle w:val="TableofFigures"/>
        <w:tabs>
          <w:tab w:val="right" w:leader="dot" w:pos="9396"/>
        </w:tabs>
        <w:rPr>
          <w:rFonts w:eastAsiaTheme="minorEastAsia"/>
          <w:noProof/>
          <w:lang w:val="en-GB" w:eastAsia="en-GB"/>
        </w:rPr>
      </w:pPr>
      <w:hyperlink r:id="rId12" w:anchor="_Toc509227593" w:history="1">
        <w:r w:rsidR="00400B59" w:rsidRPr="007C2B54">
          <w:rPr>
            <w:rStyle w:val="Hyperlink"/>
            <w:noProof/>
          </w:rPr>
          <w:t>Figure 4: Position of the function button</w:t>
        </w:r>
        <w:r w:rsidR="00400B59">
          <w:rPr>
            <w:noProof/>
            <w:webHidden/>
          </w:rPr>
          <w:tab/>
        </w:r>
        <w:r w:rsidR="00400B59">
          <w:rPr>
            <w:noProof/>
            <w:webHidden/>
          </w:rPr>
          <w:fldChar w:fldCharType="begin"/>
        </w:r>
        <w:r w:rsidR="00400B59">
          <w:rPr>
            <w:noProof/>
            <w:webHidden/>
          </w:rPr>
          <w:instrText xml:space="preserve"> PAGEREF _Toc509227593 \h </w:instrText>
        </w:r>
        <w:r w:rsidR="00400B59">
          <w:rPr>
            <w:noProof/>
            <w:webHidden/>
          </w:rPr>
        </w:r>
        <w:r w:rsidR="00400B59">
          <w:rPr>
            <w:noProof/>
            <w:webHidden/>
          </w:rPr>
          <w:fldChar w:fldCharType="separate"/>
        </w:r>
        <w:r w:rsidR="00400B59">
          <w:rPr>
            <w:noProof/>
            <w:webHidden/>
          </w:rPr>
          <w:t>7</w:t>
        </w:r>
        <w:r w:rsidR="00400B59">
          <w:rPr>
            <w:noProof/>
            <w:webHidden/>
          </w:rPr>
          <w:fldChar w:fldCharType="end"/>
        </w:r>
      </w:hyperlink>
    </w:p>
    <w:p w:rsidR="00400B59" w:rsidRDefault="000478B1">
      <w:pPr>
        <w:pStyle w:val="TableofFigures"/>
        <w:tabs>
          <w:tab w:val="right" w:leader="dot" w:pos="9396"/>
        </w:tabs>
        <w:rPr>
          <w:rFonts w:eastAsiaTheme="minorEastAsia"/>
          <w:noProof/>
          <w:lang w:val="en-GB" w:eastAsia="en-GB"/>
        </w:rPr>
      </w:pPr>
      <w:hyperlink w:anchor="_Toc509227594" w:history="1">
        <w:r w:rsidR="00400B59" w:rsidRPr="007C2B54">
          <w:rPr>
            <w:rStyle w:val="Hyperlink"/>
            <w:noProof/>
          </w:rPr>
          <w:t>Figure 5: Simulink blocks</w:t>
        </w:r>
        <w:r w:rsidR="00400B59">
          <w:rPr>
            <w:noProof/>
            <w:webHidden/>
          </w:rPr>
          <w:tab/>
        </w:r>
        <w:r w:rsidR="00400B59">
          <w:rPr>
            <w:noProof/>
            <w:webHidden/>
          </w:rPr>
          <w:fldChar w:fldCharType="begin"/>
        </w:r>
        <w:r w:rsidR="00400B59">
          <w:rPr>
            <w:noProof/>
            <w:webHidden/>
          </w:rPr>
          <w:instrText xml:space="preserve"> PAGEREF _Toc509227594 \h </w:instrText>
        </w:r>
        <w:r w:rsidR="00400B59">
          <w:rPr>
            <w:noProof/>
            <w:webHidden/>
          </w:rPr>
        </w:r>
        <w:r w:rsidR="00400B59">
          <w:rPr>
            <w:noProof/>
            <w:webHidden/>
          </w:rPr>
          <w:fldChar w:fldCharType="separate"/>
        </w:r>
        <w:r w:rsidR="00400B59">
          <w:rPr>
            <w:noProof/>
            <w:webHidden/>
          </w:rPr>
          <w:t>8</w:t>
        </w:r>
        <w:r w:rsidR="00400B59">
          <w:rPr>
            <w:noProof/>
            <w:webHidden/>
          </w:rPr>
          <w:fldChar w:fldCharType="end"/>
        </w:r>
      </w:hyperlink>
    </w:p>
    <w:p w:rsidR="00400B59" w:rsidRDefault="000478B1">
      <w:pPr>
        <w:pStyle w:val="TableofFigures"/>
        <w:tabs>
          <w:tab w:val="right" w:leader="dot" w:pos="9396"/>
        </w:tabs>
        <w:rPr>
          <w:rFonts w:eastAsiaTheme="minorEastAsia"/>
          <w:noProof/>
          <w:lang w:val="en-GB" w:eastAsia="en-GB"/>
        </w:rPr>
      </w:pPr>
      <w:hyperlink w:anchor="_Toc509227595" w:history="1">
        <w:r w:rsidR="00400B59" w:rsidRPr="007C2B54">
          <w:rPr>
            <w:rStyle w:val="Hyperlink"/>
            <w:noProof/>
          </w:rPr>
          <w:t>Figure 6: Simulink Blocks</w:t>
        </w:r>
        <w:r w:rsidR="00400B59">
          <w:rPr>
            <w:noProof/>
            <w:webHidden/>
          </w:rPr>
          <w:tab/>
        </w:r>
        <w:r w:rsidR="00400B59">
          <w:rPr>
            <w:noProof/>
            <w:webHidden/>
          </w:rPr>
          <w:fldChar w:fldCharType="begin"/>
        </w:r>
        <w:r w:rsidR="00400B59">
          <w:rPr>
            <w:noProof/>
            <w:webHidden/>
          </w:rPr>
          <w:instrText xml:space="preserve"> PAGEREF _Toc509227595 \h </w:instrText>
        </w:r>
        <w:r w:rsidR="00400B59">
          <w:rPr>
            <w:noProof/>
            <w:webHidden/>
          </w:rPr>
        </w:r>
        <w:r w:rsidR="00400B59">
          <w:rPr>
            <w:noProof/>
            <w:webHidden/>
          </w:rPr>
          <w:fldChar w:fldCharType="separate"/>
        </w:r>
        <w:r w:rsidR="00400B59">
          <w:rPr>
            <w:noProof/>
            <w:webHidden/>
          </w:rPr>
          <w:t>8</w:t>
        </w:r>
        <w:r w:rsidR="00400B59">
          <w:rPr>
            <w:noProof/>
            <w:webHidden/>
          </w:rPr>
          <w:fldChar w:fldCharType="end"/>
        </w:r>
      </w:hyperlink>
    </w:p>
    <w:p w:rsidR="00400B59" w:rsidRDefault="000478B1">
      <w:pPr>
        <w:pStyle w:val="TableofFigures"/>
        <w:tabs>
          <w:tab w:val="right" w:leader="dot" w:pos="9396"/>
        </w:tabs>
        <w:rPr>
          <w:rFonts w:eastAsiaTheme="minorEastAsia"/>
          <w:noProof/>
          <w:lang w:val="en-GB" w:eastAsia="en-GB"/>
        </w:rPr>
      </w:pPr>
      <w:hyperlink w:anchor="_Toc509227596" w:history="1">
        <w:r w:rsidR="00400B59" w:rsidRPr="007C2B54">
          <w:rPr>
            <w:rStyle w:val="Hyperlink"/>
            <w:noProof/>
          </w:rPr>
          <w:t>Figure 7: Simulink blocks</w:t>
        </w:r>
        <w:r w:rsidR="00400B59">
          <w:rPr>
            <w:noProof/>
            <w:webHidden/>
          </w:rPr>
          <w:tab/>
        </w:r>
        <w:r w:rsidR="00400B59">
          <w:rPr>
            <w:noProof/>
            <w:webHidden/>
          </w:rPr>
          <w:fldChar w:fldCharType="begin"/>
        </w:r>
        <w:r w:rsidR="00400B59">
          <w:rPr>
            <w:noProof/>
            <w:webHidden/>
          </w:rPr>
          <w:instrText xml:space="preserve"> PAGEREF _Toc509227596 \h </w:instrText>
        </w:r>
        <w:r w:rsidR="00400B59">
          <w:rPr>
            <w:noProof/>
            <w:webHidden/>
          </w:rPr>
        </w:r>
        <w:r w:rsidR="00400B59">
          <w:rPr>
            <w:noProof/>
            <w:webHidden/>
          </w:rPr>
          <w:fldChar w:fldCharType="separate"/>
        </w:r>
        <w:r w:rsidR="00400B59">
          <w:rPr>
            <w:noProof/>
            <w:webHidden/>
          </w:rPr>
          <w:t>9</w:t>
        </w:r>
        <w:r w:rsidR="00400B59">
          <w:rPr>
            <w:noProof/>
            <w:webHidden/>
          </w:rPr>
          <w:fldChar w:fldCharType="end"/>
        </w:r>
      </w:hyperlink>
    </w:p>
    <w:p w:rsidR="00400B59" w:rsidRDefault="000478B1">
      <w:pPr>
        <w:pStyle w:val="TableofFigures"/>
        <w:tabs>
          <w:tab w:val="right" w:leader="dot" w:pos="9396"/>
        </w:tabs>
        <w:rPr>
          <w:rFonts w:eastAsiaTheme="minorEastAsia"/>
          <w:noProof/>
          <w:lang w:val="en-GB" w:eastAsia="en-GB"/>
        </w:rPr>
      </w:pPr>
      <w:hyperlink w:anchor="_Toc509227597" w:history="1">
        <w:r w:rsidR="00400B59" w:rsidRPr="007C2B54">
          <w:rPr>
            <w:rStyle w:val="Hyperlink"/>
            <w:noProof/>
          </w:rPr>
          <w:t>Figure 8: Simulink Build button</w:t>
        </w:r>
        <w:r w:rsidR="00400B59">
          <w:rPr>
            <w:noProof/>
            <w:webHidden/>
          </w:rPr>
          <w:tab/>
        </w:r>
        <w:r w:rsidR="00400B59">
          <w:rPr>
            <w:noProof/>
            <w:webHidden/>
          </w:rPr>
          <w:fldChar w:fldCharType="begin"/>
        </w:r>
        <w:r w:rsidR="00400B59">
          <w:rPr>
            <w:noProof/>
            <w:webHidden/>
          </w:rPr>
          <w:instrText xml:space="preserve"> PAGEREF _Toc509227597 \h </w:instrText>
        </w:r>
        <w:r w:rsidR="00400B59">
          <w:rPr>
            <w:noProof/>
            <w:webHidden/>
          </w:rPr>
        </w:r>
        <w:r w:rsidR="00400B59">
          <w:rPr>
            <w:noProof/>
            <w:webHidden/>
          </w:rPr>
          <w:fldChar w:fldCharType="separate"/>
        </w:r>
        <w:r w:rsidR="00400B59">
          <w:rPr>
            <w:noProof/>
            <w:webHidden/>
          </w:rPr>
          <w:t>11</w:t>
        </w:r>
        <w:r w:rsidR="00400B59">
          <w:rPr>
            <w:noProof/>
            <w:webHidden/>
          </w:rPr>
          <w:fldChar w:fldCharType="end"/>
        </w:r>
      </w:hyperlink>
    </w:p>
    <w:p w:rsidR="00400B59" w:rsidRDefault="000478B1">
      <w:pPr>
        <w:pStyle w:val="TableofFigures"/>
        <w:tabs>
          <w:tab w:val="right" w:leader="dot" w:pos="9396"/>
        </w:tabs>
        <w:rPr>
          <w:rFonts w:eastAsiaTheme="minorEastAsia"/>
          <w:noProof/>
          <w:lang w:val="en-GB" w:eastAsia="en-GB"/>
        </w:rPr>
      </w:pPr>
      <w:hyperlink w:anchor="_Toc509227598" w:history="1">
        <w:r w:rsidR="00400B59" w:rsidRPr="007C2B54">
          <w:rPr>
            <w:rStyle w:val="Hyperlink"/>
            <w:noProof/>
          </w:rPr>
          <w:t>Figure 9:Microboot waiting for target reset</w:t>
        </w:r>
        <w:r w:rsidR="00400B59">
          <w:rPr>
            <w:noProof/>
            <w:webHidden/>
          </w:rPr>
          <w:tab/>
        </w:r>
        <w:r w:rsidR="00400B59">
          <w:rPr>
            <w:noProof/>
            <w:webHidden/>
          </w:rPr>
          <w:fldChar w:fldCharType="begin"/>
        </w:r>
        <w:r w:rsidR="00400B59">
          <w:rPr>
            <w:noProof/>
            <w:webHidden/>
          </w:rPr>
          <w:instrText xml:space="preserve"> PAGEREF _Toc509227598 \h </w:instrText>
        </w:r>
        <w:r w:rsidR="00400B59">
          <w:rPr>
            <w:noProof/>
            <w:webHidden/>
          </w:rPr>
        </w:r>
        <w:r w:rsidR="00400B59">
          <w:rPr>
            <w:noProof/>
            <w:webHidden/>
          </w:rPr>
          <w:fldChar w:fldCharType="separate"/>
        </w:r>
        <w:r w:rsidR="00400B59">
          <w:rPr>
            <w:noProof/>
            <w:webHidden/>
          </w:rPr>
          <w:t>11</w:t>
        </w:r>
        <w:r w:rsidR="00400B59">
          <w:rPr>
            <w:noProof/>
            <w:webHidden/>
          </w:rPr>
          <w:fldChar w:fldCharType="end"/>
        </w:r>
      </w:hyperlink>
    </w:p>
    <w:p w:rsidR="00400B59" w:rsidRDefault="000478B1">
      <w:pPr>
        <w:pStyle w:val="TableofFigures"/>
        <w:tabs>
          <w:tab w:val="right" w:leader="dot" w:pos="9396"/>
        </w:tabs>
        <w:rPr>
          <w:rFonts w:eastAsiaTheme="minorEastAsia"/>
          <w:noProof/>
          <w:lang w:val="en-GB" w:eastAsia="en-GB"/>
        </w:rPr>
      </w:pPr>
      <w:hyperlink r:id="rId13" w:anchor="_Toc509227599" w:history="1">
        <w:r w:rsidR="00400B59" w:rsidRPr="007C2B54">
          <w:rPr>
            <w:rStyle w:val="Hyperlink"/>
            <w:noProof/>
          </w:rPr>
          <w:t>Figure 10: Add ASAP2 file to HANtune</w:t>
        </w:r>
        <w:r w:rsidR="00400B59">
          <w:rPr>
            <w:noProof/>
            <w:webHidden/>
          </w:rPr>
          <w:tab/>
        </w:r>
        <w:r w:rsidR="00400B59">
          <w:rPr>
            <w:noProof/>
            <w:webHidden/>
          </w:rPr>
          <w:fldChar w:fldCharType="begin"/>
        </w:r>
        <w:r w:rsidR="00400B59">
          <w:rPr>
            <w:noProof/>
            <w:webHidden/>
          </w:rPr>
          <w:instrText xml:space="preserve"> PAGEREF _Toc509227599 \h </w:instrText>
        </w:r>
        <w:r w:rsidR="00400B59">
          <w:rPr>
            <w:noProof/>
            <w:webHidden/>
          </w:rPr>
        </w:r>
        <w:r w:rsidR="00400B59">
          <w:rPr>
            <w:noProof/>
            <w:webHidden/>
          </w:rPr>
          <w:fldChar w:fldCharType="separate"/>
        </w:r>
        <w:r w:rsidR="00400B59">
          <w:rPr>
            <w:noProof/>
            <w:webHidden/>
          </w:rPr>
          <w:t>12</w:t>
        </w:r>
        <w:r w:rsidR="00400B59">
          <w:rPr>
            <w:noProof/>
            <w:webHidden/>
          </w:rPr>
          <w:fldChar w:fldCharType="end"/>
        </w:r>
      </w:hyperlink>
    </w:p>
    <w:p w:rsidR="00400B59" w:rsidRDefault="000478B1">
      <w:pPr>
        <w:pStyle w:val="TableofFigures"/>
        <w:tabs>
          <w:tab w:val="right" w:leader="dot" w:pos="9396"/>
        </w:tabs>
        <w:rPr>
          <w:rFonts w:eastAsiaTheme="minorEastAsia"/>
          <w:noProof/>
          <w:lang w:val="en-GB" w:eastAsia="en-GB"/>
        </w:rPr>
      </w:pPr>
      <w:hyperlink r:id="rId14" w:anchor="_Toc509227600" w:history="1">
        <w:r w:rsidR="00400B59" w:rsidRPr="007C2B54">
          <w:rPr>
            <w:rStyle w:val="Hyperlink"/>
            <w:noProof/>
          </w:rPr>
          <w:t>Figure 11: File location of ASAP2 file</w:t>
        </w:r>
        <w:r w:rsidR="00400B59">
          <w:rPr>
            <w:noProof/>
            <w:webHidden/>
          </w:rPr>
          <w:tab/>
        </w:r>
        <w:r w:rsidR="00400B59">
          <w:rPr>
            <w:noProof/>
            <w:webHidden/>
          </w:rPr>
          <w:fldChar w:fldCharType="begin"/>
        </w:r>
        <w:r w:rsidR="00400B59">
          <w:rPr>
            <w:noProof/>
            <w:webHidden/>
          </w:rPr>
          <w:instrText xml:space="preserve"> PAGEREF _Toc509227600 \h </w:instrText>
        </w:r>
        <w:r w:rsidR="00400B59">
          <w:rPr>
            <w:noProof/>
            <w:webHidden/>
          </w:rPr>
        </w:r>
        <w:r w:rsidR="00400B59">
          <w:rPr>
            <w:noProof/>
            <w:webHidden/>
          </w:rPr>
          <w:fldChar w:fldCharType="separate"/>
        </w:r>
        <w:r w:rsidR="00400B59">
          <w:rPr>
            <w:noProof/>
            <w:webHidden/>
          </w:rPr>
          <w:t>12</w:t>
        </w:r>
        <w:r w:rsidR="00400B59">
          <w:rPr>
            <w:noProof/>
            <w:webHidden/>
          </w:rPr>
          <w:fldChar w:fldCharType="end"/>
        </w:r>
      </w:hyperlink>
    </w:p>
    <w:p w:rsidR="00400B59" w:rsidRDefault="000478B1">
      <w:pPr>
        <w:pStyle w:val="TableofFigures"/>
        <w:tabs>
          <w:tab w:val="right" w:leader="dot" w:pos="9396"/>
        </w:tabs>
        <w:rPr>
          <w:rFonts w:eastAsiaTheme="minorEastAsia"/>
          <w:noProof/>
          <w:lang w:val="en-GB" w:eastAsia="en-GB"/>
        </w:rPr>
      </w:pPr>
      <w:hyperlink w:anchor="_Toc509227601" w:history="1">
        <w:r w:rsidR="00400B59" w:rsidRPr="007C2B54">
          <w:rPr>
            <w:rStyle w:val="Hyperlink"/>
            <w:noProof/>
          </w:rPr>
          <w:t>Figure 12: HANtune ASAP2 Elements</w:t>
        </w:r>
        <w:r w:rsidR="00400B59">
          <w:rPr>
            <w:noProof/>
            <w:webHidden/>
          </w:rPr>
          <w:tab/>
        </w:r>
        <w:r w:rsidR="00400B59">
          <w:rPr>
            <w:noProof/>
            <w:webHidden/>
          </w:rPr>
          <w:fldChar w:fldCharType="begin"/>
        </w:r>
        <w:r w:rsidR="00400B59">
          <w:rPr>
            <w:noProof/>
            <w:webHidden/>
          </w:rPr>
          <w:instrText xml:space="preserve"> PAGEREF _Toc509227601 \h </w:instrText>
        </w:r>
        <w:r w:rsidR="00400B59">
          <w:rPr>
            <w:noProof/>
            <w:webHidden/>
          </w:rPr>
        </w:r>
        <w:r w:rsidR="00400B59">
          <w:rPr>
            <w:noProof/>
            <w:webHidden/>
          </w:rPr>
          <w:fldChar w:fldCharType="separate"/>
        </w:r>
        <w:r w:rsidR="00400B59">
          <w:rPr>
            <w:noProof/>
            <w:webHidden/>
          </w:rPr>
          <w:t>12</w:t>
        </w:r>
        <w:r w:rsidR="00400B59">
          <w:rPr>
            <w:noProof/>
            <w:webHidden/>
          </w:rPr>
          <w:fldChar w:fldCharType="end"/>
        </w:r>
      </w:hyperlink>
    </w:p>
    <w:p w:rsidR="00400B59" w:rsidRDefault="000478B1">
      <w:pPr>
        <w:pStyle w:val="TableofFigures"/>
        <w:tabs>
          <w:tab w:val="right" w:leader="dot" w:pos="9396"/>
        </w:tabs>
        <w:rPr>
          <w:rFonts w:eastAsiaTheme="minorEastAsia"/>
          <w:noProof/>
          <w:lang w:val="en-GB" w:eastAsia="en-GB"/>
        </w:rPr>
      </w:pPr>
      <w:hyperlink w:anchor="_Toc509227602" w:history="1">
        <w:r w:rsidR="00400B59" w:rsidRPr="007C2B54">
          <w:rPr>
            <w:rStyle w:val="Hyperlink"/>
            <w:noProof/>
          </w:rPr>
          <w:t>Figure 13: COM port of connected Olimexino</w:t>
        </w:r>
        <w:r w:rsidR="00400B59">
          <w:rPr>
            <w:noProof/>
            <w:webHidden/>
          </w:rPr>
          <w:tab/>
        </w:r>
        <w:r w:rsidR="00400B59">
          <w:rPr>
            <w:noProof/>
            <w:webHidden/>
          </w:rPr>
          <w:fldChar w:fldCharType="begin"/>
        </w:r>
        <w:r w:rsidR="00400B59">
          <w:rPr>
            <w:noProof/>
            <w:webHidden/>
          </w:rPr>
          <w:instrText xml:space="preserve"> PAGEREF _Toc509227602 \h </w:instrText>
        </w:r>
        <w:r w:rsidR="00400B59">
          <w:rPr>
            <w:noProof/>
            <w:webHidden/>
          </w:rPr>
        </w:r>
        <w:r w:rsidR="00400B59">
          <w:rPr>
            <w:noProof/>
            <w:webHidden/>
          </w:rPr>
          <w:fldChar w:fldCharType="separate"/>
        </w:r>
        <w:r w:rsidR="00400B59">
          <w:rPr>
            <w:noProof/>
            <w:webHidden/>
          </w:rPr>
          <w:t>13</w:t>
        </w:r>
        <w:r w:rsidR="00400B59">
          <w:rPr>
            <w:noProof/>
            <w:webHidden/>
          </w:rPr>
          <w:fldChar w:fldCharType="end"/>
        </w:r>
      </w:hyperlink>
    </w:p>
    <w:p w:rsidR="00400B59" w:rsidRDefault="000478B1">
      <w:pPr>
        <w:pStyle w:val="TableofFigures"/>
        <w:tabs>
          <w:tab w:val="right" w:leader="dot" w:pos="9396"/>
        </w:tabs>
        <w:rPr>
          <w:rFonts w:eastAsiaTheme="minorEastAsia"/>
          <w:noProof/>
          <w:lang w:val="en-GB" w:eastAsia="en-GB"/>
        </w:rPr>
      </w:pPr>
      <w:hyperlink r:id="rId15" w:anchor="_Toc509227603" w:history="1">
        <w:r w:rsidR="00400B59" w:rsidRPr="007C2B54">
          <w:rPr>
            <w:rStyle w:val="Hyperlink"/>
            <w:noProof/>
          </w:rPr>
          <w:t>Figure 14: Setting the COM connection for HANtune</w:t>
        </w:r>
        <w:r w:rsidR="00400B59">
          <w:rPr>
            <w:noProof/>
            <w:webHidden/>
          </w:rPr>
          <w:tab/>
        </w:r>
        <w:r w:rsidR="00400B59">
          <w:rPr>
            <w:noProof/>
            <w:webHidden/>
          </w:rPr>
          <w:fldChar w:fldCharType="begin"/>
        </w:r>
        <w:r w:rsidR="00400B59">
          <w:rPr>
            <w:noProof/>
            <w:webHidden/>
          </w:rPr>
          <w:instrText xml:space="preserve"> PAGEREF _Toc509227603 \h </w:instrText>
        </w:r>
        <w:r w:rsidR="00400B59">
          <w:rPr>
            <w:noProof/>
            <w:webHidden/>
          </w:rPr>
        </w:r>
        <w:r w:rsidR="00400B59">
          <w:rPr>
            <w:noProof/>
            <w:webHidden/>
          </w:rPr>
          <w:fldChar w:fldCharType="separate"/>
        </w:r>
        <w:r w:rsidR="00400B59">
          <w:rPr>
            <w:noProof/>
            <w:webHidden/>
          </w:rPr>
          <w:t>13</w:t>
        </w:r>
        <w:r w:rsidR="00400B59">
          <w:rPr>
            <w:noProof/>
            <w:webHidden/>
          </w:rPr>
          <w:fldChar w:fldCharType="end"/>
        </w:r>
      </w:hyperlink>
    </w:p>
    <w:p w:rsidR="00091129" w:rsidRDefault="000650BF" w:rsidP="00091129">
      <w:pPr>
        <w:pStyle w:val="Heading1"/>
        <w:numPr>
          <w:ilvl w:val="0"/>
          <w:numId w:val="0"/>
        </w:numPr>
        <w:ind w:left="432" w:hanging="432"/>
      </w:pPr>
      <w:r w:rsidRPr="00777B92">
        <w:fldChar w:fldCharType="end"/>
      </w:r>
      <w:bookmarkStart w:id="1" w:name="_Toc509227413"/>
    </w:p>
    <w:p w:rsidR="00091129" w:rsidRDefault="00091129">
      <w:pPr>
        <w:rPr>
          <w:rFonts w:asciiTheme="majorHAnsi" w:eastAsiaTheme="majorEastAsia" w:hAnsiTheme="majorHAnsi" w:cstheme="majorBidi"/>
          <w:color w:val="3B3838" w:themeColor="background2" w:themeShade="40"/>
          <w:sz w:val="32"/>
          <w:szCs w:val="32"/>
        </w:rPr>
      </w:pPr>
      <w:r>
        <w:br w:type="page"/>
      </w:r>
    </w:p>
    <w:p w:rsidR="00D848E9" w:rsidRPr="00777B92" w:rsidRDefault="00994E0E" w:rsidP="00A66E52">
      <w:pPr>
        <w:pStyle w:val="Heading1"/>
      </w:pPr>
      <w:r w:rsidRPr="00777B92">
        <w:lastRenderedPageBreak/>
        <w:t>Goal of the assignment</w:t>
      </w:r>
      <w:bookmarkEnd w:id="1"/>
    </w:p>
    <w:p w:rsidR="001103ED" w:rsidRDefault="00317D97" w:rsidP="00D848E9">
      <w:r>
        <w:t xml:space="preserve">The goal of this assignment is to </w:t>
      </w:r>
      <w:r w:rsidR="001103ED">
        <w:t xml:space="preserve">make </w:t>
      </w:r>
      <w:r w:rsidR="00C06F82">
        <w:t>a</w:t>
      </w:r>
      <w:r w:rsidR="001103ED">
        <w:t xml:space="preserve"> traction control </w:t>
      </w:r>
      <w:r w:rsidR="00C06F82">
        <w:t>system for a model car that</w:t>
      </w:r>
      <w:r w:rsidR="004F2ABD">
        <w:t xml:space="preserve"> </w:t>
      </w:r>
      <w:r w:rsidR="00973436">
        <w:t>mimics the traction control system used in a modern car.</w:t>
      </w:r>
      <w:r w:rsidR="009E2C5F">
        <w:t xml:space="preserve"> As an optional extra the front ultrasonic sensor can be used to create a brake assist system.</w:t>
      </w:r>
    </w:p>
    <w:p w:rsidR="00994E0E" w:rsidRDefault="001103ED" w:rsidP="00D848E9">
      <w:r>
        <w:t>Take a look at the bottom of the car</w:t>
      </w:r>
      <w:r w:rsidR="00E0535C">
        <w:t xml:space="preserve">, where you will find four sensors (light-slots) mounted to the PCB. A slotted wheel runs through this sensor, interrupting the light-slot each time </w:t>
      </w:r>
      <w:r w:rsidR="00743CC6">
        <w:t xml:space="preserve">the gap in the slotted wheel </w:t>
      </w:r>
      <w:r w:rsidR="00973436">
        <w:t>has passed</w:t>
      </w:r>
      <w:r w:rsidR="00743CC6">
        <w:t>. Each full revelation of the wheel will result in twenty pulses, which can be read by the microcontroller.</w:t>
      </w:r>
    </w:p>
    <w:p w:rsidR="00743CC6" w:rsidRDefault="00743CC6" w:rsidP="00D848E9">
      <w:r>
        <w:t xml:space="preserve">Also, you will find two electric motors, which can be controlled individually. </w:t>
      </w:r>
      <w:r w:rsidR="004F2ABD">
        <w:t xml:space="preserve">A PWM signal (Pulse Width Modulation) will be used to regulate the motor power between 0% and 100%. </w:t>
      </w:r>
    </w:p>
    <w:p w:rsidR="001F4527" w:rsidRDefault="00390DEB" w:rsidP="00D848E9">
      <w:r>
        <w:t>The main assignment is to compare the front wheel</w:t>
      </w:r>
      <w:r w:rsidR="00E93142">
        <w:t>-</w:t>
      </w:r>
      <w:r>
        <w:t>speed with the rear wheel</w:t>
      </w:r>
      <w:r w:rsidR="00E93142">
        <w:t>-</w:t>
      </w:r>
      <w:r>
        <w:t>speed while accelerating. If they are not equal, wheel slip has occu</w:t>
      </w:r>
      <w:r w:rsidR="001F4527">
        <w:t xml:space="preserve">rred. The only way to reduce wheel slip is to reduce the amount of power delivered by the motor. </w:t>
      </w:r>
    </w:p>
    <w:p w:rsidR="00171976" w:rsidRPr="005C7E8C" w:rsidRDefault="001F4527" w:rsidP="00D848E9">
      <w:pPr>
        <w:rPr>
          <w:b/>
        </w:rPr>
      </w:pPr>
      <w:r w:rsidRPr="001F4527">
        <w:rPr>
          <w:b/>
        </w:rPr>
        <w:t>Create an algorithm which reduces</w:t>
      </w:r>
      <w:r w:rsidR="0083548A">
        <w:rPr>
          <w:b/>
        </w:rPr>
        <w:t xml:space="preserve"> the</w:t>
      </w:r>
      <w:r w:rsidRPr="001F4527">
        <w:rPr>
          <w:b/>
        </w:rPr>
        <w:t xml:space="preserve"> </w:t>
      </w:r>
      <w:r w:rsidR="00E93142">
        <w:rPr>
          <w:b/>
        </w:rPr>
        <w:t>power output to the motors</w:t>
      </w:r>
      <w:r w:rsidRPr="001F4527">
        <w:rPr>
          <w:b/>
        </w:rPr>
        <w:t xml:space="preserve"> when wheel slip is detected.</w:t>
      </w:r>
    </w:p>
    <w:p w:rsidR="00104314" w:rsidRDefault="00104314">
      <w:pPr>
        <w:rPr>
          <w:rFonts w:asciiTheme="majorHAnsi" w:eastAsiaTheme="majorEastAsia" w:hAnsiTheme="majorHAnsi" w:cstheme="majorBidi"/>
          <w:color w:val="3B3838" w:themeColor="background2" w:themeShade="40"/>
          <w:sz w:val="32"/>
          <w:szCs w:val="32"/>
        </w:rPr>
      </w:pPr>
      <w:r>
        <w:br w:type="page"/>
      </w:r>
    </w:p>
    <w:p w:rsidR="00D848E9" w:rsidRPr="00777B92" w:rsidRDefault="00994E0E" w:rsidP="00D848E9">
      <w:pPr>
        <w:pStyle w:val="Heading1"/>
      </w:pPr>
      <w:bookmarkStart w:id="2" w:name="_Toc509227414"/>
      <w:r w:rsidRPr="00777B92">
        <w:lastRenderedPageBreak/>
        <w:t>Starting conditions</w:t>
      </w:r>
      <w:bookmarkEnd w:id="2"/>
    </w:p>
    <w:p w:rsidR="00D848E9" w:rsidRPr="00777B92" w:rsidRDefault="002D41C1" w:rsidP="00D848E9">
      <w:r>
        <w:t>Make sure you have a laptop with the following software installed:</w:t>
      </w:r>
    </w:p>
    <w:p w:rsidR="00D848E9" w:rsidRPr="00777B92" w:rsidRDefault="00D848E9" w:rsidP="00D848E9">
      <w:pPr>
        <w:pStyle w:val="ListParagraph"/>
        <w:numPr>
          <w:ilvl w:val="0"/>
          <w:numId w:val="1"/>
        </w:numPr>
      </w:pPr>
      <w:proofErr w:type="spellStart"/>
      <w:r w:rsidRPr="00777B92">
        <w:t>Matlab</w:t>
      </w:r>
      <w:proofErr w:type="spellEnd"/>
      <w:r w:rsidRPr="00777B92">
        <w:t xml:space="preserve"> Simulink 2014a </w:t>
      </w:r>
      <w:r w:rsidR="00E93142">
        <w:t xml:space="preserve">or newer </w:t>
      </w:r>
      <w:r w:rsidR="00994E0E" w:rsidRPr="00777B92">
        <w:t>with the correct</w:t>
      </w:r>
      <w:r w:rsidRPr="00777B92">
        <w:t xml:space="preserve"> plug-ins (Getting started guide Olimexino)</w:t>
      </w:r>
    </w:p>
    <w:p w:rsidR="00D848E9" w:rsidRPr="00777B92" w:rsidRDefault="00A5194F" w:rsidP="00D848E9">
      <w:pPr>
        <w:pStyle w:val="ListParagraph"/>
        <w:numPr>
          <w:ilvl w:val="0"/>
          <w:numId w:val="1"/>
        </w:numPr>
      </w:pPr>
      <w:r>
        <w:t xml:space="preserve">The </w:t>
      </w:r>
      <w:proofErr w:type="spellStart"/>
      <w:r>
        <w:t>HANcoder</w:t>
      </w:r>
      <w:proofErr w:type="spellEnd"/>
      <w:r>
        <w:t xml:space="preserve"> directory containing the Simulink template for this assignment</w:t>
      </w:r>
    </w:p>
    <w:p w:rsidR="00D848E9" w:rsidRPr="00777B92" w:rsidRDefault="00994E0E" w:rsidP="00D848E9">
      <w:pPr>
        <w:pStyle w:val="ListParagraph"/>
        <w:numPr>
          <w:ilvl w:val="0"/>
          <w:numId w:val="1"/>
        </w:numPr>
      </w:pPr>
      <w:r w:rsidRPr="00777B92">
        <w:t>A</w:t>
      </w:r>
      <w:r w:rsidR="00D848E9" w:rsidRPr="00777B92">
        <w:t xml:space="preserve"> HANtune </w:t>
      </w:r>
      <w:r w:rsidRPr="00777B92">
        <w:t xml:space="preserve">directory </w:t>
      </w:r>
      <w:r w:rsidR="00D848E9" w:rsidRPr="00777B92">
        <w:t>(</w:t>
      </w:r>
      <w:r w:rsidR="00530AAA" w:rsidRPr="00777B92">
        <w:t>optional: a</w:t>
      </w:r>
      <w:r w:rsidRPr="00777B92">
        <w:t xml:space="preserve"> </w:t>
      </w:r>
      <w:r w:rsidR="00D848E9" w:rsidRPr="00777B92">
        <w:t>HANtune.exe</w:t>
      </w:r>
      <w:r w:rsidR="00530AAA" w:rsidRPr="00777B92">
        <w:t xml:space="preserve"> shortcut on your desktop</w:t>
      </w:r>
      <w:r w:rsidR="00D848E9" w:rsidRPr="00777B92">
        <w:t>)</w:t>
      </w:r>
    </w:p>
    <w:p w:rsidR="00D848E9" w:rsidRPr="00777B92" w:rsidRDefault="00530AAA" w:rsidP="00D848E9">
      <w:pPr>
        <w:pStyle w:val="ListParagraph"/>
        <w:numPr>
          <w:ilvl w:val="0"/>
          <w:numId w:val="1"/>
        </w:numPr>
      </w:pPr>
      <w:r w:rsidRPr="00777B92">
        <w:t xml:space="preserve">GNU ARM </w:t>
      </w:r>
      <w:proofErr w:type="spellStart"/>
      <w:r w:rsidRPr="00777B92">
        <w:t>Toolchain</w:t>
      </w:r>
      <w:proofErr w:type="spellEnd"/>
    </w:p>
    <w:p w:rsidR="00D848E9" w:rsidRPr="00777B92" w:rsidRDefault="00530AAA" w:rsidP="00D848E9">
      <w:pPr>
        <w:pStyle w:val="ListParagraph"/>
        <w:numPr>
          <w:ilvl w:val="0"/>
          <w:numId w:val="1"/>
        </w:numPr>
      </w:pPr>
      <w:proofErr w:type="spellStart"/>
      <w:r w:rsidRPr="00777B92">
        <w:t>OpenBLT</w:t>
      </w:r>
      <w:proofErr w:type="spellEnd"/>
      <w:r w:rsidRPr="00777B92">
        <w:t xml:space="preserve"> USB driver</w:t>
      </w:r>
    </w:p>
    <w:p w:rsidR="00994E0E" w:rsidRPr="00777B92" w:rsidRDefault="00994E0E" w:rsidP="00994E0E">
      <w:pPr>
        <w:pStyle w:val="ListParagraph"/>
      </w:pPr>
    </w:p>
    <w:p w:rsidR="002D41C1" w:rsidRPr="002D41C1" w:rsidRDefault="002D41C1" w:rsidP="00D848E9">
      <w:pPr>
        <w:rPr>
          <w:b/>
        </w:rPr>
      </w:pPr>
      <w:r w:rsidRPr="002D41C1">
        <w:rPr>
          <w:b/>
        </w:rPr>
        <w:t xml:space="preserve">If </w:t>
      </w:r>
      <w:r w:rsidR="00C46879">
        <w:rPr>
          <w:b/>
        </w:rPr>
        <w:t>you have not yet done so or are missing any of the applications,</w:t>
      </w:r>
      <w:r w:rsidRPr="002D41C1">
        <w:rPr>
          <w:b/>
        </w:rPr>
        <w:t xml:space="preserve"> follow the guide at:</w:t>
      </w:r>
    </w:p>
    <w:p w:rsidR="002D41C1" w:rsidRDefault="002D41C1" w:rsidP="00D848E9">
      <w:hyperlink r:id="rId16" w:history="1">
        <w:r w:rsidRPr="0078645C">
          <w:rPr>
            <w:rStyle w:val="Hyperlink"/>
          </w:rPr>
          <w:t>http://openmbd.com/wiki/File:Getting_Started_Guide_Olimexino.pdf</w:t>
        </w:r>
      </w:hyperlink>
    </w:p>
    <w:p w:rsidR="00530AAA" w:rsidRPr="00777B92" w:rsidRDefault="00530AAA" w:rsidP="00D848E9">
      <w:r w:rsidRPr="00777B92">
        <w:t>You will need an Olimexino STM32 board that can be connected to your laptop over USB. (USB to mini USB cable)</w:t>
      </w:r>
    </w:p>
    <w:p w:rsidR="00530AAA" w:rsidRDefault="00530AAA" w:rsidP="00D848E9">
      <w:r w:rsidRPr="00777B92">
        <w:t xml:space="preserve">During the assignment, a </w:t>
      </w:r>
      <w:r w:rsidR="00B240D7">
        <w:t>robot car</w:t>
      </w:r>
      <w:r w:rsidRPr="00777B92">
        <w:t xml:space="preserve"> will be provided by the HAN.  </w:t>
      </w:r>
    </w:p>
    <w:p w:rsidR="00104314" w:rsidRPr="00777B92" w:rsidRDefault="00104314" w:rsidP="00D848E9">
      <w:r>
        <w:t>Additional information necessary to conduct this assignment is provided within the Simulink template model.</w:t>
      </w:r>
    </w:p>
    <w:p w:rsidR="005D4F8A" w:rsidRPr="00104314" w:rsidRDefault="005D4F8A"/>
    <w:p w:rsidR="0046636D" w:rsidRPr="00777B92" w:rsidRDefault="000D35A5" w:rsidP="0046636D">
      <w:pPr>
        <w:pStyle w:val="Heading1"/>
      </w:pPr>
      <w:bookmarkStart w:id="3" w:name="_Toc509227415"/>
      <w:r w:rsidRPr="00777B92">
        <w:t>Information about the</w:t>
      </w:r>
      <w:r w:rsidR="0046636D" w:rsidRPr="00777B92">
        <w:t xml:space="preserve"> software</w:t>
      </w:r>
      <w:r w:rsidRPr="00777B92">
        <w:t xml:space="preserve"> that’s being used</w:t>
      </w:r>
      <w:bookmarkEnd w:id="3"/>
    </w:p>
    <w:p w:rsidR="005D4F8A" w:rsidRPr="00777B92" w:rsidRDefault="005D4F8A"/>
    <w:p w:rsidR="000D35A5" w:rsidRPr="00777B92" w:rsidRDefault="000D35A5">
      <w:r w:rsidRPr="00777B92">
        <w:t xml:space="preserve">For information with regards to </w:t>
      </w:r>
      <w:proofErr w:type="spellStart"/>
      <w:r w:rsidRPr="00777B92">
        <w:t>HANcoder</w:t>
      </w:r>
      <w:proofErr w:type="spellEnd"/>
      <w:r w:rsidRPr="00777B92">
        <w:t xml:space="preserve"> or HANtune, the </w:t>
      </w:r>
      <w:proofErr w:type="spellStart"/>
      <w:r w:rsidRPr="00777B92">
        <w:t>openMBD</w:t>
      </w:r>
      <w:proofErr w:type="spellEnd"/>
      <w:r w:rsidRPr="00777B92">
        <w:t xml:space="preserve"> wiki page can be consulted. On this page, you will find information about the different function blocks. There are also several examples as to how certain blocks can be used.</w:t>
      </w:r>
    </w:p>
    <w:p w:rsidR="005D4F8A" w:rsidRPr="00777B92" w:rsidRDefault="000478B1">
      <w:hyperlink r:id="rId17" w:history="1">
        <w:r w:rsidR="005D4F8A" w:rsidRPr="00777B92">
          <w:rPr>
            <w:rStyle w:val="Hyperlink"/>
          </w:rPr>
          <w:t>http://openmbd.com/wiki/OpenMBD_Wiki</w:t>
        </w:r>
      </w:hyperlink>
    </w:p>
    <w:p w:rsidR="00DC3C89" w:rsidRPr="00777B92" w:rsidRDefault="00DC3C89">
      <w:pPr>
        <w:rPr>
          <w:rFonts w:asciiTheme="majorHAnsi" w:eastAsiaTheme="majorEastAsia" w:hAnsiTheme="majorHAnsi" w:cstheme="majorBidi"/>
          <w:color w:val="3B3838" w:themeColor="background2" w:themeShade="40"/>
          <w:sz w:val="32"/>
          <w:szCs w:val="32"/>
        </w:rPr>
      </w:pPr>
      <w:r w:rsidRPr="00777B92">
        <w:br w:type="page"/>
      </w:r>
    </w:p>
    <w:p w:rsidR="00EC5AB1" w:rsidRDefault="00EC5AB1" w:rsidP="00EC5AB1">
      <w:pPr>
        <w:pStyle w:val="Heading1"/>
      </w:pPr>
      <w:bookmarkStart w:id="4" w:name="_Toc509227416"/>
      <w:r w:rsidRPr="00777B92">
        <w:lastRenderedPageBreak/>
        <w:t>The</w:t>
      </w:r>
      <w:r w:rsidR="00D93A3B" w:rsidRPr="00777B92">
        <w:t xml:space="preserve"> Simulink</w:t>
      </w:r>
      <w:r w:rsidRPr="00777B92">
        <w:t xml:space="preserve"> </w:t>
      </w:r>
      <w:r w:rsidR="0057263C">
        <w:t>template model</w:t>
      </w:r>
      <w:bookmarkEnd w:id="4"/>
    </w:p>
    <w:p w:rsidR="006C4CD4" w:rsidRDefault="006C4CD4" w:rsidP="000A0F5D">
      <w:pPr>
        <w:spacing w:after="0"/>
      </w:pPr>
    </w:p>
    <w:p w:rsidR="006C4CD4" w:rsidRDefault="006C4CD4" w:rsidP="000A0F5D">
      <w:pPr>
        <w:spacing w:after="0"/>
        <w:rPr>
          <w:b/>
        </w:rPr>
      </w:pPr>
      <w:r w:rsidRPr="006C4CD4">
        <w:rPr>
          <w:b/>
        </w:rPr>
        <w:t>Opening the Model</w:t>
      </w:r>
    </w:p>
    <w:p w:rsidR="006C4CD4" w:rsidRPr="006C4CD4" w:rsidRDefault="006C4CD4" w:rsidP="000A0F5D">
      <w:pPr>
        <w:spacing w:after="0"/>
        <w:rPr>
          <w:b/>
        </w:rPr>
      </w:pPr>
    </w:p>
    <w:p w:rsidR="006C4CD4" w:rsidRDefault="006C4CD4" w:rsidP="006C4CD4">
      <w:pPr>
        <w:pStyle w:val="ListParagraph"/>
        <w:numPr>
          <w:ilvl w:val="0"/>
          <w:numId w:val="8"/>
        </w:numPr>
        <w:spacing w:after="0"/>
      </w:pPr>
      <w:r>
        <w:t xml:space="preserve">Run </w:t>
      </w:r>
      <w:proofErr w:type="spellStart"/>
      <w:r>
        <w:t>MatLab</w:t>
      </w:r>
      <w:proofErr w:type="spellEnd"/>
      <w:r>
        <w:t xml:space="preserve"> as administrator (right click </w:t>
      </w:r>
      <w:proofErr w:type="spellStart"/>
      <w:r>
        <w:t>MatLab’s</w:t>
      </w:r>
      <w:proofErr w:type="spellEnd"/>
      <w:r>
        <w:t xml:space="preserve"> executable or shortcut -&gt; choose ‘Run as Administrator’)</w:t>
      </w:r>
    </w:p>
    <w:p w:rsidR="006C4CD4" w:rsidRDefault="006C4CD4" w:rsidP="006C4CD4">
      <w:pPr>
        <w:pStyle w:val="ListParagraph"/>
        <w:numPr>
          <w:ilvl w:val="0"/>
          <w:numId w:val="8"/>
        </w:numPr>
        <w:spacing w:after="0"/>
      </w:pPr>
      <w:r>
        <w:t xml:space="preserve">In </w:t>
      </w:r>
      <w:proofErr w:type="spellStart"/>
      <w:r>
        <w:t>MatLab</w:t>
      </w:r>
      <w:proofErr w:type="spellEnd"/>
      <w:r>
        <w:t xml:space="preserve"> navigate to the target folder of the assignment (..\</w:t>
      </w:r>
      <w:r w:rsidRPr="006C4CD4">
        <w:t>Robot Car Practical\Robot_Car_Model_2014a\Robot_Car_Algorithm_2014a\Target</w:t>
      </w:r>
      <w:r>
        <w:t>)</w:t>
      </w:r>
    </w:p>
    <w:p w:rsidR="006C4CD4" w:rsidRDefault="006C4CD4" w:rsidP="006C4CD4">
      <w:pPr>
        <w:pStyle w:val="ListParagraph"/>
        <w:numPr>
          <w:ilvl w:val="0"/>
          <w:numId w:val="8"/>
        </w:numPr>
        <w:spacing w:after="0"/>
      </w:pPr>
      <w:r>
        <w:t xml:space="preserve">In the </w:t>
      </w:r>
      <w:proofErr w:type="spellStart"/>
      <w:r>
        <w:t>MatLab</w:t>
      </w:r>
      <w:proofErr w:type="spellEnd"/>
      <w:r>
        <w:t xml:space="preserve"> workspace, double click the ‘</w:t>
      </w:r>
      <w:proofErr w:type="spellStart"/>
      <w:r w:rsidRPr="006C4CD4">
        <w:t>HANcoder_Olimexino_ModelCar</w:t>
      </w:r>
      <w:r>
        <w:t>.mdl</w:t>
      </w:r>
      <w:proofErr w:type="spellEnd"/>
      <w:r>
        <w:t>’ file to open the model.</w:t>
      </w:r>
    </w:p>
    <w:p w:rsidR="006C4CD4" w:rsidRDefault="006C4CD4" w:rsidP="006C4CD4">
      <w:pPr>
        <w:pStyle w:val="ListParagraph"/>
        <w:spacing w:after="0"/>
      </w:pPr>
    </w:p>
    <w:p w:rsidR="00DB5822" w:rsidRDefault="00DB5822" w:rsidP="000A0F5D">
      <w:pPr>
        <w:spacing w:after="0"/>
      </w:pPr>
      <w:r>
        <w:t>When opening the template model</w:t>
      </w:r>
      <w:r w:rsidR="00B70C60">
        <w:t xml:space="preserve"> (</w:t>
      </w:r>
      <w:proofErr w:type="spellStart"/>
      <w:r w:rsidR="00B70C60" w:rsidRPr="00B70C60">
        <w:t>HANcoder_Olimexino_ModelCar.slx</w:t>
      </w:r>
      <w:proofErr w:type="spellEnd"/>
      <w:r w:rsidR="00B70C60">
        <w:t>)</w:t>
      </w:r>
      <w:r>
        <w:t>, the following subsystems will be visible:</w:t>
      </w:r>
    </w:p>
    <w:p w:rsidR="000A0F5D" w:rsidRPr="000A0F5D" w:rsidRDefault="000A0F5D" w:rsidP="000A0F5D">
      <w:pPr>
        <w:spacing w:after="0"/>
        <w:rPr>
          <w:i/>
          <w:sz w:val="20"/>
        </w:rPr>
      </w:pPr>
      <w:r w:rsidRPr="000A0F5D">
        <w:rPr>
          <w:i/>
          <w:sz w:val="20"/>
        </w:rPr>
        <w:t xml:space="preserve">(if the </w:t>
      </w:r>
      <w:proofErr w:type="spellStart"/>
      <w:r w:rsidRPr="000A0F5D">
        <w:rPr>
          <w:i/>
          <w:sz w:val="20"/>
        </w:rPr>
        <w:t>olimexino</w:t>
      </w:r>
      <w:proofErr w:type="spellEnd"/>
      <w:r w:rsidRPr="000A0F5D">
        <w:rPr>
          <w:i/>
          <w:sz w:val="20"/>
        </w:rPr>
        <w:t xml:space="preserve"> picture shows, please double click on the picture)</w:t>
      </w:r>
    </w:p>
    <w:p w:rsidR="00B603C2" w:rsidRDefault="000A0F5D" w:rsidP="00B603C2">
      <w:pPr>
        <w:keepNext/>
      </w:pPr>
      <w:r>
        <w:rPr>
          <w:noProof/>
        </w:rPr>
        <w:drawing>
          <wp:inline distT="0" distB="0" distL="0" distR="0" wp14:anchorId="05283060" wp14:editId="38C6C659">
            <wp:extent cx="5972810" cy="3453765"/>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72810" cy="3453765"/>
                    </a:xfrm>
                    <a:prstGeom prst="rect">
                      <a:avLst/>
                    </a:prstGeom>
                  </pic:spPr>
                </pic:pic>
              </a:graphicData>
            </a:graphic>
          </wp:inline>
        </w:drawing>
      </w:r>
    </w:p>
    <w:p w:rsidR="0057263C" w:rsidRPr="0057263C" w:rsidRDefault="00B603C2" w:rsidP="00B603C2">
      <w:pPr>
        <w:pStyle w:val="Caption"/>
      </w:pPr>
      <w:bookmarkStart w:id="5" w:name="_Toc509227591"/>
      <w:r>
        <w:t xml:space="preserve">Figure </w:t>
      </w:r>
      <w:r w:rsidR="000478B1">
        <w:fldChar w:fldCharType="begin"/>
      </w:r>
      <w:r w:rsidR="000478B1">
        <w:instrText xml:space="preserve"> SEQ Figure </w:instrText>
      </w:r>
      <w:r w:rsidR="000478B1">
        <w:instrText xml:space="preserve">\* ARABIC </w:instrText>
      </w:r>
      <w:r w:rsidR="000478B1">
        <w:fldChar w:fldCharType="separate"/>
      </w:r>
      <w:r w:rsidR="00CC465B">
        <w:rPr>
          <w:noProof/>
        </w:rPr>
        <w:t>3</w:t>
      </w:r>
      <w:r w:rsidR="000478B1">
        <w:rPr>
          <w:noProof/>
        </w:rPr>
        <w:fldChar w:fldCharType="end"/>
      </w:r>
      <w:r>
        <w:t>: Simulink Model: Top level</w:t>
      </w:r>
      <w:bookmarkEnd w:id="5"/>
    </w:p>
    <w:p w:rsidR="00524CCA" w:rsidRDefault="00DB5822">
      <w:pPr>
        <w:rPr>
          <w:noProof/>
          <w:lang w:val="en-GB" w:eastAsia="en-GB"/>
        </w:rPr>
      </w:pPr>
      <w:r>
        <w:rPr>
          <w:noProof/>
          <w:lang w:val="en-GB" w:eastAsia="en-GB"/>
        </w:rPr>
        <w:t xml:space="preserve">Take a look at the contents of the Input and Output algorithms. </w:t>
      </w:r>
      <w:r>
        <w:rPr>
          <w:noProof/>
          <w:u w:val="single"/>
          <w:lang w:val="en-GB" w:eastAsia="en-GB"/>
        </w:rPr>
        <w:t>The input and output subsystems</w:t>
      </w:r>
      <w:r w:rsidRPr="00DB5822">
        <w:rPr>
          <w:noProof/>
          <w:u w:val="single"/>
          <w:lang w:val="en-GB" w:eastAsia="en-GB"/>
        </w:rPr>
        <w:t xml:space="preserve"> are already finished and ready to use.</w:t>
      </w:r>
      <w:r>
        <w:rPr>
          <w:noProof/>
          <w:lang w:val="en-GB" w:eastAsia="en-GB"/>
        </w:rPr>
        <w:t xml:space="preserve"> </w:t>
      </w:r>
      <w:r w:rsidR="00E675AF">
        <w:rPr>
          <w:noProof/>
          <w:lang w:val="en-GB" w:eastAsia="en-GB"/>
        </w:rPr>
        <w:t>The input subsystem translates the raw analog and digital measuremen</w:t>
      </w:r>
      <w:r w:rsidR="0049155C">
        <w:rPr>
          <w:noProof/>
          <w:lang w:val="en-GB" w:eastAsia="en-GB"/>
        </w:rPr>
        <w:t>ts and processes them into values which are more convenient to use,</w:t>
      </w:r>
      <w:r w:rsidR="004D6587">
        <w:rPr>
          <w:noProof/>
          <w:lang w:val="en-GB" w:eastAsia="en-GB"/>
        </w:rPr>
        <w:t xml:space="preserve"> like speed [</w:t>
      </w:r>
      <w:r w:rsidR="00B05ED4">
        <w:rPr>
          <w:noProof/>
          <w:lang w:val="en-GB" w:eastAsia="en-GB"/>
        </w:rPr>
        <w:t>c</w:t>
      </w:r>
      <w:r w:rsidR="004D6587">
        <w:rPr>
          <w:noProof/>
          <w:lang w:val="en-GB" w:eastAsia="en-GB"/>
        </w:rPr>
        <w:t>m/s] or distance [c</w:t>
      </w:r>
      <w:r w:rsidR="0049155C">
        <w:rPr>
          <w:noProof/>
          <w:lang w:val="en-GB" w:eastAsia="en-GB"/>
        </w:rPr>
        <w:t>m]. The output block does the same thing in reverse, namely calculating the output to the motor driver based on a percentage for motor power and a boolean for direction.</w:t>
      </w:r>
    </w:p>
    <w:p w:rsidR="00C87889" w:rsidRDefault="00C87889">
      <w:pPr>
        <w:rPr>
          <w:noProof/>
          <w:lang w:val="en-GB" w:eastAsia="en-GB"/>
        </w:rPr>
      </w:pPr>
      <w:r>
        <w:rPr>
          <w:noProof/>
          <w:lang w:val="en-GB" w:eastAsia="en-GB"/>
        </w:rPr>
        <w:br w:type="page"/>
      </w:r>
    </w:p>
    <w:p w:rsidR="00875B63" w:rsidRDefault="00875B63">
      <w:pPr>
        <w:rPr>
          <w:noProof/>
          <w:lang w:val="en-GB" w:eastAsia="en-GB"/>
        </w:rPr>
      </w:pPr>
      <w:r>
        <w:rPr>
          <w:noProof/>
          <w:lang w:val="en-GB" w:eastAsia="en-GB"/>
        </w:rPr>
        <w:lastRenderedPageBreak/>
        <w:t xml:space="preserve">To start the assignment, please open the Algorithm block. </w:t>
      </w:r>
      <w:r w:rsidR="00A4619B">
        <w:rPr>
          <w:noProof/>
          <w:lang w:val="en-GB" w:eastAsia="en-GB"/>
        </w:rPr>
        <w:t>Here you will have to place your own blocks to control the model car. When opened, y</w:t>
      </w:r>
      <w:r>
        <w:rPr>
          <w:noProof/>
          <w:lang w:val="en-GB" w:eastAsia="en-GB"/>
        </w:rPr>
        <w:t>ou will see the following:</w:t>
      </w:r>
      <w:r w:rsidR="00B709FC" w:rsidRPr="00B709FC">
        <w:rPr>
          <w:noProof/>
          <w:lang w:val="en-GB" w:eastAsia="en-GB"/>
        </w:rPr>
        <w:t xml:space="preserve"> </w:t>
      </w:r>
    </w:p>
    <w:p w:rsidR="00875B63" w:rsidRPr="00DB5822" w:rsidRDefault="00B603C2">
      <w:pPr>
        <w:rPr>
          <w:vertAlign w:val="superscript"/>
        </w:rPr>
      </w:pPr>
      <w:r>
        <w:rPr>
          <w:noProof/>
        </w:rPr>
        <mc:AlternateContent>
          <mc:Choice Requires="wps">
            <w:drawing>
              <wp:anchor distT="0" distB="0" distL="114300" distR="114300" simplePos="0" relativeHeight="251694080" behindDoc="1" locked="0" layoutInCell="1" allowOverlap="1" wp14:anchorId="724B6C70" wp14:editId="528BFBE6">
                <wp:simplePos x="0" y="0"/>
                <wp:positionH relativeFrom="column">
                  <wp:posOffset>757555</wp:posOffset>
                </wp:positionH>
                <wp:positionV relativeFrom="paragraph">
                  <wp:posOffset>2856865</wp:posOffset>
                </wp:positionV>
                <wp:extent cx="4340225" cy="635"/>
                <wp:effectExtent l="0" t="0" r="0" b="0"/>
                <wp:wrapTight wrapText="bothSides">
                  <wp:wrapPolygon edited="0">
                    <wp:start x="0" y="0"/>
                    <wp:lineTo x="0" y="21600"/>
                    <wp:lineTo x="21600" y="21600"/>
                    <wp:lineTo x="21600" y="0"/>
                  </wp:wrapPolygon>
                </wp:wrapTight>
                <wp:docPr id="22" name="Text Box 22"/>
                <wp:cNvGraphicFramePr/>
                <a:graphic xmlns:a="http://schemas.openxmlformats.org/drawingml/2006/main">
                  <a:graphicData uri="http://schemas.microsoft.com/office/word/2010/wordprocessingShape">
                    <wps:wsp>
                      <wps:cNvSpPr txBox="1"/>
                      <wps:spPr>
                        <a:xfrm>
                          <a:off x="0" y="0"/>
                          <a:ext cx="4340225" cy="635"/>
                        </a:xfrm>
                        <a:prstGeom prst="rect">
                          <a:avLst/>
                        </a:prstGeom>
                        <a:solidFill>
                          <a:prstClr val="white"/>
                        </a:solidFill>
                        <a:ln>
                          <a:noFill/>
                        </a:ln>
                        <a:effectLst/>
                      </wps:spPr>
                      <wps:txbx>
                        <w:txbxContent>
                          <w:p w:rsidR="00091129" w:rsidRPr="00684B9F" w:rsidRDefault="00091129" w:rsidP="00B603C2">
                            <w:pPr>
                              <w:pStyle w:val="Caption"/>
                              <w:rPr>
                                <w:noProof/>
                                <w:vertAlign w:val="superscript"/>
                              </w:rPr>
                            </w:pPr>
                            <w:bookmarkStart w:id="6" w:name="_Toc509227592"/>
                            <w:r>
                              <w:t xml:space="preserve">Figure </w:t>
                            </w:r>
                            <w:r w:rsidR="000478B1">
                              <w:fldChar w:fldCharType="begin"/>
                            </w:r>
                            <w:r w:rsidR="000478B1">
                              <w:instrText xml:space="preserve"> SEQ Figure \* ARABIC </w:instrText>
                            </w:r>
                            <w:r w:rsidR="000478B1">
                              <w:fldChar w:fldCharType="separate"/>
                            </w:r>
                            <w:r w:rsidR="00CC465B">
                              <w:rPr>
                                <w:noProof/>
                              </w:rPr>
                              <w:t>4</w:t>
                            </w:r>
                            <w:r w:rsidR="000478B1">
                              <w:rPr>
                                <w:noProof/>
                              </w:rPr>
                              <w:fldChar w:fldCharType="end"/>
                            </w:r>
                            <w:r>
                              <w:t>: Simulink Model: Algorithm subsystem</w:t>
                            </w:r>
                            <w:bookmarkEnd w:id="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24B6C70" id="Text Box 22" o:spid="_x0000_s1028" type="#_x0000_t202" style="position:absolute;margin-left:59.65pt;margin-top:224.95pt;width:341.75pt;height:.05pt;z-index:-251622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" stroked="f">
                <v:textbox style="mso-fit-shape-to-text:t" inset="0,0,0,0">
                  <w:txbxContent>
                    <w:p w:rsidR="00091129" w:rsidRPr="00684B9F" w:rsidRDefault="00091129" w:rsidP="00B603C2">
                      <w:pPr>
                        <w:pStyle w:val="Caption"/>
                        <w:rPr>
                          <w:noProof/>
                          <w:vertAlign w:val="superscript"/>
                        </w:rPr>
                      </w:pPr>
                      <w:bookmarkStart w:id="8" w:name="_Toc509227592"/>
                      <w:r>
                        <w:t xml:space="preserve">Figure </w:t>
                      </w:r>
                      <w:r w:rsidR="00DB053A">
                        <w:fldChar w:fldCharType="begin"/>
                      </w:r>
                      <w:r w:rsidR="00DB053A">
                        <w:instrText xml:space="preserve"> SEQ Figure \* ARABIC </w:instrText>
                      </w:r>
                      <w:r w:rsidR="00DB053A">
                        <w:fldChar w:fldCharType="separate"/>
                      </w:r>
                      <w:r w:rsidR="00CC465B">
                        <w:rPr>
                          <w:noProof/>
                        </w:rPr>
                        <w:t>4</w:t>
                      </w:r>
                      <w:r w:rsidR="00DB053A">
                        <w:rPr>
                          <w:noProof/>
                        </w:rPr>
                        <w:fldChar w:fldCharType="end"/>
                      </w:r>
                      <w:r>
                        <w:t>: Simulink Model: Algorithm subsystem</w:t>
                      </w:r>
                      <w:bookmarkEnd w:id="8"/>
                    </w:p>
                  </w:txbxContent>
                </v:textbox>
                <w10:wrap type="tight"/>
              </v:shape>
            </w:pict>
          </mc:Fallback>
        </mc:AlternateContent>
      </w:r>
      <w:r w:rsidR="00C87889">
        <w:rPr>
          <w:noProof/>
          <w:vertAlign w:val="superscript"/>
        </w:rPr>
        <w:drawing>
          <wp:anchor distT="0" distB="0" distL="114300" distR="114300" simplePos="0" relativeHeight="251689984" behindDoc="1" locked="0" layoutInCell="1" allowOverlap="1">
            <wp:simplePos x="0" y="0"/>
            <wp:positionH relativeFrom="column">
              <wp:posOffset>758086</wp:posOffset>
            </wp:positionH>
            <wp:positionV relativeFrom="paragraph">
              <wp:posOffset>1905</wp:posOffset>
            </wp:positionV>
            <wp:extent cx="4340225" cy="2797810"/>
            <wp:effectExtent l="0" t="0" r="3175" b="2540"/>
            <wp:wrapTight wrapText="bothSides">
              <wp:wrapPolygon edited="0">
                <wp:start x="0" y="0"/>
                <wp:lineTo x="0" y="21473"/>
                <wp:lineTo x="21521" y="21473"/>
                <wp:lineTo x="21521"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40225" cy="27978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709FC" w:rsidRDefault="00B709FC"/>
    <w:p w:rsidR="00B709FC" w:rsidRDefault="00B709FC"/>
    <w:p w:rsidR="00B709FC" w:rsidRDefault="00B709FC"/>
    <w:p w:rsidR="00B709FC" w:rsidRDefault="00B709FC"/>
    <w:p w:rsidR="00B709FC" w:rsidRDefault="00B709FC"/>
    <w:p w:rsidR="00B709FC" w:rsidRDefault="00B709FC"/>
    <w:p w:rsidR="00B709FC" w:rsidRDefault="00B709FC"/>
    <w:p w:rsidR="00B709FC" w:rsidRDefault="00B709FC"/>
    <w:p w:rsidR="004D6587" w:rsidRDefault="004D6587"/>
    <w:p w:rsidR="00B603C2" w:rsidRDefault="00B603C2"/>
    <w:p w:rsidR="00D75DAF" w:rsidRDefault="004D6587">
      <w:r>
        <w:t>The values for the speed of each wheel is at your disposal (in [cm/s])</w:t>
      </w:r>
      <w:r w:rsidR="00D75DAF">
        <w:t xml:space="preserve">. Based on this information you will </w:t>
      </w:r>
      <w:r w:rsidR="00E653FE">
        <w:t>create different algorithms which act as your control system</w:t>
      </w:r>
      <w:r w:rsidR="00D75DAF">
        <w:t>. The goal is to mimic a kick-down (full throttle, instantly) and make sure the wheels do not slip.</w:t>
      </w:r>
      <w:r w:rsidR="008612F0">
        <w:t xml:space="preserve"> </w:t>
      </w:r>
    </w:p>
    <w:p w:rsidR="00B709FC" w:rsidRDefault="00B709FC">
      <w:pPr>
        <w:rPr>
          <w:rFonts w:asciiTheme="majorHAnsi" w:eastAsiaTheme="majorEastAsia" w:hAnsiTheme="majorHAnsi" w:cstheme="majorBidi"/>
          <w:color w:val="3B3838" w:themeColor="background2" w:themeShade="40"/>
          <w:sz w:val="32"/>
          <w:szCs w:val="32"/>
        </w:rPr>
      </w:pPr>
      <w:r>
        <w:br w:type="page"/>
      </w:r>
    </w:p>
    <w:p w:rsidR="00346CAE" w:rsidRDefault="00346CAE" w:rsidP="00A20324">
      <w:pPr>
        <w:pStyle w:val="Heading1"/>
      </w:pPr>
      <w:bookmarkStart w:id="7" w:name="_Toc509227417"/>
      <w:r>
        <w:lastRenderedPageBreak/>
        <w:t>Assignment description</w:t>
      </w:r>
      <w:bookmarkEnd w:id="7"/>
    </w:p>
    <w:p w:rsidR="00A1714F" w:rsidRDefault="00A1714F" w:rsidP="008A2A71">
      <w:pPr>
        <w:pStyle w:val="Heading2"/>
        <w:numPr>
          <w:ilvl w:val="0"/>
          <w:numId w:val="0"/>
        </w:numPr>
        <w:ind w:left="576" w:hanging="576"/>
      </w:pPr>
    </w:p>
    <w:p w:rsidR="00A1714F" w:rsidRDefault="00A1714F" w:rsidP="00A1714F">
      <w:pPr>
        <w:pStyle w:val="Heading2"/>
      </w:pPr>
      <w:bookmarkStart w:id="8" w:name="_Toc509227418"/>
      <w:r>
        <w:t>Full Throttle</w:t>
      </w:r>
      <w:bookmarkEnd w:id="8"/>
    </w:p>
    <w:p w:rsidR="00A1714F" w:rsidRPr="00A1714F" w:rsidRDefault="00A1714F" w:rsidP="00A1714F"/>
    <w:p w:rsidR="00291AB5" w:rsidRDefault="00291AB5" w:rsidP="00291AB5">
      <w:r>
        <w:t>First, we are going to observe what happens to the car when it gives full throttle, instantly.</w:t>
      </w:r>
    </w:p>
    <w:p w:rsidR="00291AB5" w:rsidRDefault="00291AB5" w:rsidP="00291AB5">
      <w:r>
        <w:t>Please add the following blocks to your model, inside the Algorithm subsystem:</w:t>
      </w:r>
    </w:p>
    <w:p w:rsidR="00291AB5" w:rsidRDefault="00291AB5" w:rsidP="00291AB5">
      <w:r>
        <w:rPr>
          <w:noProof/>
        </w:rPr>
        <w:drawing>
          <wp:inline distT="0" distB="0" distL="0" distR="0" wp14:anchorId="148CE332" wp14:editId="7BF4AA0F">
            <wp:extent cx="457200" cy="5143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57200" cy="514350"/>
                    </a:xfrm>
                    <a:prstGeom prst="rect">
                      <a:avLst/>
                    </a:prstGeom>
                  </pic:spPr>
                </pic:pic>
              </a:graphicData>
            </a:graphic>
          </wp:inline>
        </w:drawing>
      </w:r>
      <w:r>
        <w:t xml:space="preserve"> </w:t>
      </w:r>
      <w:r>
        <w:rPr>
          <w:noProof/>
        </w:rPr>
        <w:drawing>
          <wp:inline distT="0" distB="0" distL="0" distR="0" wp14:anchorId="742D0ACA" wp14:editId="7F03E5A2">
            <wp:extent cx="590216" cy="506816"/>
            <wp:effectExtent l="0" t="0" r="635"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8701" cy="531276"/>
                    </a:xfrm>
                    <a:prstGeom prst="rect">
                      <a:avLst/>
                    </a:prstGeom>
                  </pic:spPr>
                </pic:pic>
              </a:graphicData>
            </a:graphic>
          </wp:inline>
        </w:drawing>
      </w:r>
    </w:p>
    <w:p w:rsidR="00291AB5" w:rsidRDefault="00291AB5" w:rsidP="00291AB5">
      <w:r>
        <w:t>Connect each wheel-speed signal to a terminator. This will ignore the measured wheel-speeds. Now connect a constant block to both throttle outputs and give them the value of 100. (which resembles 100%)</w:t>
      </w:r>
    </w:p>
    <w:p w:rsidR="00291AB5" w:rsidRDefault="00291AB5" w:rsidP="00291AB5">
      <w:pPr>
        <w:rPr>
          <w:u w:val="single"/>
        </w:rPr>
      </w:pPr>
      <w:r w:rsidRPr="005E77A2">
        <w:rPr>
          <w:u w:val="single"/>
        </w:rPr>
        <w:t xml:space="preserve">Compile the program and flash the </w:t>
      </w:r>
      <w:r>
        <w:rPr>
          <w:u w:val="single"/>
        </w:rPr>
        <w:t>O</w:t>
      </w:r>
      <w:r w:rsidRPr="005E77A2">
        <w:rPr>
          <w:u w:val="single"/>
        </w:rPr>
        <w:t>limexino according to chapter 6.</w:t>
      </w:r>
    </w:p>
    <w:p w:rsidR="00DD4516" w:rsidRDefault="00291AB5" w:rsidP="00291AB5">
      <w:r>
        <w:t xml:space="preserve">When the program is flashed, push the </w:t>
      </w:r>
      <w:r w:rsidR="00D64010">
        <w:t>start button</w:t>
      </w:r>
      <w:r>
        <w:t xml:space="preserve"> on your Olimexino to make it accelerate. </w:t>
      </w:r>
      <w:r w:rsidR="00DD4516">
        <w:t xml:space="preserve">(Do not push the reset button which is on the other side) </w:t>
      </w:r>
    </w:p>
    <w:p w:rsidR="001836FE" w:rsidRDefault="001836FE" w:rsidP="00291AB5">
      <w:pPr>
        <w:rPr>
          <w:b/>
        </w:rPr>
      </w:pPr>
      <w:r>
        <w:rPr>
          <w:noProof/>
        </w:rPr>
        <mc:AlternateContent>
          <mc:Choice Requires="wps">
            <w:drawing>
              <wp:anchor distT="0" distB="0" distL="114300" distR="114300" simplePos="0" relativeHeight="251659263" behindDoc="0" locked="0" layoutInCell="1" allowOverlap="1">
                <wp:simplePos x="0" y="0"/>
                <wp:positionH relativeFrom="column">
                  <wp:posOffset>1719580</wp:posOffset>
                </wp:positionH>
                <wp:positionV relativeFrom="paragraph">
                  <wp:posOffset>48829</wp:posOffset>
                </wp:positionV>
                <wp:extent cx="934872" cy="245659"/>
                <wp:effectExtent l="0" t="0" r="0" b="2540"/>
                <wp:wrapNone/>
                <wp:docPr id="15" name="Text Box 15"/>
                <wp:cNvGraphicFramePr/>
                <a:graphic xmlns:a="http://schemas.openxmlformats.org/drawingml/2006/main">
                  <a:graphicData uri="http://schemas.microsoft.com/office/word/2010/wordprocessingShape">
                    <wps:wsp>
                      <wps:cNvSpPr txBox="1"/>
                      <wps:spPr>
                        <a:xfrm>
                          <a:off x="0" y="0"/>
                          <a:ext cx="934872" cy="24565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64010" w:rsidRPr="00D64010" w:rsidRDefault="00D64010">
                            <w:pPr>
                              <w:rPr>
                                <w:lang w:val="en-GB"/>
                              </w:rPr>
                            </w:pPr>
                            <w:r>
                              <w:rPr>
                                <w:lang w:val="en-GB"/>
                              </w:rPr>
                              <w:t>Start button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5" o:spid="_x0000_s1029" type="#_x0000_t202" style="position:absolute;margin-left:135.4pt;margin-top:3.85pt;width:73.6pt;height:19.35pt;z-index:25165926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" fillcolor="white [3201]" stroked="f" strokeweight=".5pt">
                <v:textbox>
                  <w:txbxContent>
                    <w:p w:rsidR="00D64010" w:rsidRPr="00D64010" w:rsidRDefault="00D64010">
                      <w:pPr>
                        <w:rPr>
                          <w:lang w:val="en-GB"/>
                        </w:rPr>
                      </w:pPr>
                      <w:r>
                        <w:rPr>
                          <w:lang w:val="en-GB"/>
                        </w:rPr>
                        <w:t>Start button</w:t>
                      </w:r>
                    </w:p>
                  </w:txbxContent>
                </v:textbox>
              </v:shape>
            </w:pict>
          </mc:Fallback>
        </mc:AlternateContent>
      </w:r>
      <w:r>
        <w:rPr>
          <w:noProof/>
        </w:rPr>
        <mc:AlternateContent>
          <mc:Choice Requires="wps">
            <w:drawing>
              <wp:anchor distT="0" distB="0" distL="114300" distR="114300" simplePos="0" relativeHeight="251688960" behindDoc="0" locked="0" layoutInCell="1" allowOverlap="1" wp14:anchorId="538D7A9A" wp14:editId="75A53E6F">
                <wp:simplePos x="0" y="0"/>
                <wp:positionH relativeFrom="column">
                  <wp:posOffset>1632585</wp:posOffset>
                </wp:positionH>
                <wp:positionV relativeFrom="paragraph">
                  <wp:posOffset>97410</wp:posOffset>
                </wp:positionV>
                <wp:extent cx="204716" cy="300242"/>
                <wp:effectExtent l="19050" t="0" r="24130" b="43180"/>
                <wp:wrapNone/>
                <wp:docPr id="7" name="Down Arrow 7"/>
                <wp:cNvGraphicFramePr/>
                <a:graphic xmlns:a="http://schemas.openxmlformats.org/drawingml/2006/main">
                  <a:graphicData uri="http://schemas.microsoft.com/office/word/2010/wordprocessingShape">
                    <wps:wsp>
                      <wps:cNvSpPr/>
                      <wps:spPr>
                        <a:xfrm>
                          <a:off x="0" y="0"/>
                          <a:ext cx="204716" cy="300242"/>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79580F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7" o:spid="_x0000_s1026" type="#_x0000_t67" style="position:absolute;margin-left:128.55pt;margin-top:7.65pt;width:16.1pt;height:23.6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" adj="14236" fillcolor="#5b9bd5 [3204]" strokecolor="#1f4d78 [1604]" strokeweight="1pt"/>
            </w:pict>
          </mc:Fallback>
        </mc:AlternateContent>
      </w:r>
    </w:p>
    <w:p w:rsidR="00291AB5" w:rsidRDefault="00B603C2" w:rsidP="00291AB5">
      <w:r>
        <w:rPr>
          <w:noProof/>
        </w:rPr>
        <mc:AlternateContent>
          <mc:Choice Requires="wps">
            <w:drawing>
              <wp:anchor distT="0" distB="0" distL="114300" distR="114300" simplePos="0" relativeHeight="251696128" behindDoc="1" locked="0" layoutInCell="1" allowOverlap="1" wp14:anchorId="7819ED1D" wp14:editId="15AA7C88">
                <wp:simplePos x="0" y="0"/>
                <wp:positionH relativeFrom="column">
                  <wp:posOffset>36830</wp:posOffset>
                </wp:positionH>
                <wp:positionV relativeFrom="paragraph">
                  <wp:posOffset>1695450</wp:posOffset>
                </wp:positionV>
                <wp:extent cx="2019300" cy="635"/>
                <wp:effectExtent l="0" t="0" r="0" b="0"/>
                <wp:wrapNone/>
                <wp:docPr id="23" name="Text Box 23"/>
                <wp:cNvGraphicFramePr/>
                <a:graphic xmlns:a="http://schemas.openxmlformats.org/drawingml/2006/main">
                  <a:graphicData uri="http://schemas.microsoft.com/office/word/2010/wordprocessingShape">
                    <wps:wsp>
                      <wps:cNvSpPr txBox="1"/>
                      <wps:spPr>
                        <a:xfrm>
                          <a:off x="0" y="0"/>
                          <a:ext cx="2019300" cy="635"/>
                        </a:xfrm>
                        <a:prstGeom prst="rect">
                          <a:avLst/>
                        </a:prstGeom>
                        <a:solidFill>
                          <a:prstClr val="white"/>
                        </a:solidFill>
                        <a:ln>
                          <a:noFill/>
                        </a:ln>
                        <a:effectLst/>
                      </wps:spPr>
                      <wps:txbx>
                        <w:txbxContent>
                          <w:p w:rsidR="00091129" w:rsidRPr="00C91C15" w:rsidRDefault="00091129" w:rsidP="00B603C2">
                            <w:pPr>
                              <w:pStyle w:val="Caption"/>
                              <w:rPr>
                                <w:noProof/>
                              </w:rPr>
                            </w:pPr>
                            <w:bookmarkStart w:id="9" w:name="_Toc509227593"/>
                            <w:r>
                              <w:t xml:space="preserve">Figure </w:t>
                            </w:r>
                            <w:r w:rsidR="000478B1">
                              <w:fldChar w:fldCharType="begin"/>
                            </w:r>
                            <w:r w:rsidR="000478B1">
                              <w:instrText xml:space="preserve"> SEQ Figure \* ARABIC </w:instrText>
                            </w:r>
                            <w:r w:rsidR="000478B1">
                              <w:fldChar w:fldCharType="separate"/>
                            </w:r>
                            <w:r w:rsidR="00CC465B">
                              <w:rPr>
                                <w:noProof/>
                              </w:rPr>
                              <w:t>5</w:t>
                            </w:r>
                            <w:r w:rsidR="000478B1">
                              <w:rPr>
                                <w:noProof/>
                              </w:rPr>
                              <w:fldChar w:fldCharType="end"/>
                            </w:r>
                            <w:r>
                              <w:t>: Position of the function button</w:t>
                            </w:r>
                            <w:bookmarkEnd w:id="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819ED1D" id="Text Box 23" o:spid="_x0000_s1030" type="#_x0000_t202" style="position:absolute;margin-left:2.9pt;margin-top:133.5pt;width:159pt;height:.05pt;z-index:-251620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" stroked="f">
                <v:textbox style="mso-fit-shape-to-text:t" inset="0,0,0,0">
                  <w:txbxContent>
                    <w:p w:rsidR="00091129" w:rsidRPr="00C91C15" w:rsidRDefault="00091129" w:rsidP="00B603C2">
                      <w:pPr>
                        <w:pStyle w:val="Caption"/>
                        <w:rPr>
                          <w:noProof/>
                        </w:rPr>
                      </w:pPr>
                      <w:bookmarkStart w:id="12" w:name="_Toc509227593"/>
                      <w:r>
                        <w:t xml:space="preserve">Figure </w:t>
                      </w:r>
                      <w:r w:rsidR="00DB053A">
                        <w:fldChar w:fldCharType="begin"/>
                      </w:r>
                      <w:r w:rsidR="00DB053A">
                        <w:instrText xml:space="preserve"> SEQ Figure \* ARABIC </w:instrText>
                      </w:r>
                      <w:r w:rsidR="00DB053A">
                        <w:fldChar w:fldCharType="separate"/>
                      </w:r>
                      <w:r w:rsidR="00CC465B">
                        <w:rPr>
                          <w:noProof/>
                        </w:rPr>
                        <w:t>5</w:t>
                      </w:r>
                      <w:r w:rsidR="00DB053A">
                        <w:rPr>
                          <w:noProof/>
                        </w:rPr>
                        <w:fldChar w:fldCharType="end"/>
                      </w:r>
                      <w:r>
                        <w:t>: Position of the function button</w:t>
                      </w:r>
                      <w:bookmarkEnd w:id="12"/>
                    </w:p>
                  </w:txbxContent>
                </v:textbox>
              </v:shape>
            </w:pict>
          </mc:Fallback>
        </mc:AlternateContent>
      </w:r>
      <w:r w:rsidR="00291AB5">
        <w:rPr>
          <w:noProof/>
        </w:rPr>
        <w:drawing>
          <wp:anchor distT="0" distB="0" distL="114300" distR="114300" simplePos="0" relativeHeight="251687936" behindDoc="1" locked="0" layoutInCell="1" allowOverlap="1" wp14:anchorId="5F591605" wp14:editId="77AE94A8">
            <wp:simplePos x="0" y="0"/>
            <wp:positionH relativeFrom="column">
              <wp:posOffset>36893</wp:posOffset>
            </wp:positionH>
            <wp:positionV relativeFrom="paragraph">
              <wp:posOffset>170507</wp:posOffset>
            </wp:positionV>
            <wp:extent cx="2019441" cy="1468340"/>
            <wp:effectExtent l="0" t="0" r="0" b="0"/>
            <wp:wrapNone/>
            <wp:docPr id="6" name="Picture 6" descr="Afbeeldingsresultaat voor olimex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olimexino"/>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19441" cy="14683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91AB5" w:rsidRDefault="00291AB5" w:rsidP="00291AB5">
      <w:pPr>
        <w:ind w:left="2880" w:firstLine="720"/>
      </w:pPr>
      <w:r>
        <w:t>There is a built-in delay of 1,5 seconds before taking off.</w:t>
      </w:r>
    </w:p>
    <w:p w:rsidR="00291AB5" w:rsidRDefault="00291AB5" w:rsidP="00291AB5">
      <w:r>
        <w:tab/>
      </w:r>
      <w:r>
        <w:tab/>
      </w:r>
      <w:r>
        <w:tab/>
      </w:r>
      <w:r>
        <w:tab/>
      </w:r>
      <w:r>
        <w:tab/>
        <w:t>Observe the wheel-slip when accelerating.</w:t>
      </w:r>
    </w:p>
    <w:p w:rsidR="00291AB5" w:rsidRDefault="00291AB5" w:rsidP="00291AB5"/>
    <w:p w:rsidR="00291AB5" w:rsidRDefault="00291AB5" w:rsidP="00A20324"/>
    <w:p w:rsidR="00291AB5" w:rsidRDefault="00291AB5" w:rsidP="00A20324"/>
    <w:p w:rsidR="00291AB5" w:rsidRDefault="00291AB5" w:rsidP="00A20324"/>
    <w:p w:rsidR="00C51013" w:rsidRDefault="00C51013" w:rsidP="00A20324">
      <w:pPr>
        <w:rPr>
          <w:b/>
        </w:rPr>
      </w:pPr>
      <w:r>
        <w:rPr>
          <w:b/>
        </w:rPr>
        <w:t>What happens  when the car is accelerating with a weight attached to the rear of the car?</w:t>
      </w:r>
    </w:p>
    <w:p w:rsidR="00C51013" w:rsidRPr="00C51013" w:rsidRDefault="00C51013" w:rsidP="00A20324">
      <w:r>
        <w:t>__________________________________________________________________________________________________________________________________________________________________________</w:t>
      </w:r>
    </w:p>
    <w:p w:rsidR="00291AB5" w:rsidRDefault="00291AB5" w:rsidP="00A20324"/>
    <w:p w:rsidR="00C51013" w:rsidRDefault="001836FE" w:rsidP="00C51013">
      <w:pPr>
        <w:rPr>
          <w:b/>
        </w:rPr>
      </w:pPr>
      <w:r>
        <w:rPr>
          <w:b/>
        </w:rPr>
        <w:t xml:space="preserve">Now prevent the car from moving. </w:t>
      </w:r>
      <w:r w:rsidR="00C51013">
        <w:rPr>
          <w:b/>
        </w:rPr>
        <w:t xml:space="preserve">What happens when the car is </w:t>
      </w:r>
      <w:r w:rsidR="00527983">
        <w:rPr>
          <w:b/>
        </w:rPr>
        <w:t>trying to accelerate but is not able to?</w:t>
      </w:r>
    </w:p>
    <w:p w:rsidR="00C51013" w:rsidRPr="00C51013" w:rsidRDefault="00C51013" w:rsidP="00C51013">
      <w:r>
        <w:t>__________________________________________________________________________________________________________________________________________________________________________</w:t>
      </w:r>
    </w:p>
    <w:p w:rsidR="00A1714F" w:rsidRDefault="00A1714F">
      <w:r>
        <w:br w:type="page"/>
      </w:r>
    </w:p>
    <w:p w:rsidR="000D29BF" w:rsidRDefault="000D29BF" w:rsidP="000D29BF">
      <w:pPr>
        <w:pStyle w:val="Heading2"/>
      </w:pPr>
      <w:bookmarkStart w:id="10" w:name="_Toc509227419"/>
      <w:r>
        <w:lastRenderedPageBreak/>
        <w:t>Interrupt power when wheel slip has been detected</w:t>
      </w:r>
      <w:bookmarkEnd w:id="10"/>
    </w:p>
    <w:p w:rsidR="000D29BF" w:rsidRPr="000D29BF" w:rsidRDefault="000D29BF" w:rsidP="000D29BF"/>
    <w:p w:rsidR="00334CEB" w:rsidRDefault="000D29BF" w:rsidP="00ED5A37">
      <w:pPr>
        <w:spacing w:after="0"/>
      </w:pPr>
      <w:r>
        <w:t>Open the algorithm subsystem</w:t>
      </w:r>
      <w:r w:rsidR="00AD712B">
        <w:t xml:space="preserve"> and remove the blocks placed in the previous sub-assignment.</w:t>
      </w:r>
    </w:p>
    <w:p w:rsidR="00AD712B" w:rsidRDefault="00AD712B" w:rsidP="00A20324">
      <w:r>
        <w:t>First, calculate the average value of the rear whee</w:t>
      </w:r>
      <w:r w:rsidR="0043023E">
        <w:t>ls, using the following blocks:</w:t>
      </w:r>
    </w:p>
    <w:p w:rsidR="006D397F" w:rsidRDefault="0043023E" w:rsidP="006D397F">
      <w:pPr>
        <w:keepNext/>
      </w:pPr>
      <w:r>
        <w:rPr>
          <w:noProof/>
        </w:rPr>
        <w:drawing>
          <wp:inline distT="0" distB="0" distL="0" distR="0" wp14:anchorId="2E3CBDEF" wp14:editId="0724EA7A">
            <wp:extent cx="1924335" cy="568419"/>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974011" cy="583092"/>
                    </a:xfrm>
                    <a:prstGeom prst="rect">
                      <a:avLst/>
                    </a:prstGeom>
                  </pic:spPr>
                </pic:pic>
              </a:graphicData>
            </a:graphic>
          </wp:inline>
        </w:drawing>
      </w:r>
    </w:p>
    <w:p w:rsidR="00AD712B" w:rsidRDefault="006D397F" w:rsidP="006D397F">
      <w:pPr>
        <w:pStyle w:val="Caption"/>
      </w:pPr>
      <w:bookmarkStart w:id="11" w:name="_Toc509227594"/>
      <w:r>
        <w:t xml:space="preserve">Figure </w:t>
      </w:r>
      <w:r w:rsidR="000478B1">
        <w:fldChar w:fldCharType="begin"/>
      </w:r>
      <w:r w:rsidR="000478B1">
        <w:instrText xml:space="preserve"> SEQ Figure \* ARABIC </w:instrText>
      </w:r>
      <w:r w:rsidR="000478B1">
        <w:fldChar w:fldCharType="separate"/>
      </w:r>
      <w:r w:rsidR="00CC465B">
        <w:rPr>
          <w:noProof/>
        </w:rPr>
        <w:t>6</w:t>
      </w:r>
      <w:r w:rsidR="000478B1">
        <w:rPr>
          <w:noProof/>
        </w:rPr>
        <w:fldChar w:fldCharType="end"/>
      </w:r>
      <w:r>
        <w:t>: Simulink blocks</w:t>
      </w:r>
      <w:bookmarkEnd w:id="11"/>
    </w:p>
    <w:p w:rsidR="0043023E" w:rsidRDefault="0043023E" w:rsidP="00ED5A37">
      <w:pPr>
        <w:spacing w:after="0"/>
      </w:pPr>
      <w:r>
        <w:t>Use these blocks to calculate the sum of the rear wheels and divide the result by two.</w:t>
      </w:r>
    </w:p>
    <w:p w:rsidR="0043023E" w:rsidRDefault="0043023E" w:rsidP="00A20324">
      <w:r>
        <w:t>Do the same thing for the front wheels.</w:t>
      </w:r>
    </w:p>
    <w:p w:rsidR="00B3762F" w:rsidRPr="00B3762F" w:rsidRDefault="00B3762F" w:rsidP="00A20324">
      <w:pPr>
        <w:rPr>
          <w:u w:val="single"/>
        </w:rPr>
      </w:pPr>
      <w:r>
        <w:rPr>
          <w:u w:val="single"/>
        </w:rPr>
        <w:t xml:space="preserve">Hint: </w:t>
      </w:r>
      <w:r w:rsidR="003C430C">
        <w:rPr>
          <w:u w:val="single"/>
        </w:rPr>
        <w:t xml:space="preserve">to clean up your model, </w:t>
      </w:r>
      <w:r>
        <w:rPr>
          <w:u w:val="single"/>
        </w:rPr>
        <w:t>a subsystem can be created by selecting a part of your algorithm, right click and select “create subsystem from selection”</w:t>
      </w:r>
    </w:p>
    <w:p w:rsidR="0043023E" w:rsidRPr="00A20324" w:rsidRDefault="0043023E" w:rsidP="00A20324">
      <w:r>
        <w:t>Now place the following blocks:</w:t>
      </w:r>
    </w:p>
    <w:p w:rsidR="006D397F" w:rsidRDefault="001A621E" w:rsidP="006D397F">
      <w:pPr>
        <w:pStyle w:val="NoSpacing"/>
        <w:keepNext/>
      </w:pPr>
      <w:r>
        <w:t xml:space="preserve"> </w:t>
      </w:r>
      <w:r w:rsidR="004B0C05">
        <w:rPr>
          <w:noProof/>
        </w:rPr>
        <w:drawing>
          <wp:inline distT="0" distB="0" distL="0" distR="0" wp14:anchorId="2537AA77" wp14:editId="28042CA1">
            <wp:extent cx="457200" cy="51435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57200" cy="514350"/>
                    </a:xfrm>
                    <a:prstGeom prst="rect">
                      <a:avLst/>
                    </a:prstGeom>
                  </pic:spPr>
                </pic:pic>
              </a:graphicData>
            </a:graphic>
          </wp:inline>
        </w:drawing>
      </w:r>
      <w:r w:rsidR="006D397F">
        <w:t xml:space="preserve">   </w:t>
      </w:r>
      <w:r w:rsidR="006D397F">
        <w:rPr>
          <w:noProof/>
        </w:rPr>
        <w:drawing>
          <wp:inline distT="0" distB="0" distL="0" distR="0" wp14:anchorId="0B467648" wp14:editId="29346141">
            <wp:extent cx="600075" cy="523875"/>
            <wp:effectExtent l="0" t="0" r="952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00075" cy="523875"/>
                    </a:xfrm>
                    <a:prstGeom prst="rect">
                      <a:avLst/>
                    </a:prstGeom>
                  </pic:spPr>
                </pic:pic>
              </a:graphicData>
            </a:graphic>
          </wp:inline>
        </w:drawing>
      </w:r>
      <w:r w:rsidR="006D397F">
        <w:t xml:space="preserve">    </w:t>
      </w:r>
      <w:r w:rsidR="006D397F">
        <w:rPr>
          <w:noProof/>
        </w:rPr>
        <w:drawing>
          <wp:inline distT="0" distB="0" distL="0" distR="0" wp14:anchorId="7EC9895C" wp14:editId="14A79260">
            <wp:extent cx="447675" cy="504825"/>
            <wp:effectExtent l="0" t="0" r="9525"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47675" cy="504825"/>
                    </a:xfrm>
                    <a:prstGeom prst="rect">
                      <a:avLst/>
                    </a:prstGeom>
                  </pic:spPr>
                </pic:pic>
              </a:graphicData>
            </a:graphic>
          </wp:inline>
        </w:drawing>
      </w:r>
    </w:p>
    <w:p w:rsidR="00B8465E" w:rsidRDefault="006D397F" w:rsidP="006D397F">
      <w:pPr>
        <w:pStyle w:val="Caption"/>
      </w:pPr>
      <w:bookmarkStart w:id="12" w:name="_Toc509227595"/>
      <w:r>
        <w:t xml:space="preserve">Figure </w:t>
      </w:r>
      <w:r w:rsidR="000478B1">
        <w:fldChar w:fldCharType="begin"/>
      </w:r>
      <w:r w:rsidR="000478B1">
        <w:instrText xml:space="preserve"> SEQ Figure \* ARABIC </w:instrText>
      </w:r>
      <w:r w:rsidR="000478B1">
        <w:fldChar w:fldCharType="separate"/>
      </w:r>
      <w:r w:rsidR="00CC465B">
        <w:rPr>
          <w:noProof/>
        </w:rPr>
        <w:t>7</w:t>
      </w:r>
      <w:r w:rsidR="000478B1">
        <w:rPr>
          <w:noProof/>
        </w:rPr>
        <w:fldChar w:fldCharType="end"/>
      </w:r>
      <w:r>
        <w:t>: Simulink Blocks</w:t>
      </w:r>
      <w:bookmarkEnd w:id="12"/>
    </w:p>
    <w:p w:rsidR="00EF17D6" w:rsidRDefault="00BE4D75" w:rsidP="00B8465E">
      <w:pPr>
        <w:pStyle w:val="NoSpacing"/>
      </w:pPr>
      <w:r>
        <w:t>The front wheels are driven, so are likely to run the fastest.</w:t>
      </w:r>
      <w:r w:rsidR="00B4255D">
        <w:t xml:space="preserve"> Subtract the </w:t>
      </w:r>
      <w:r w:rsidR="005015F3">
        <w:t xml:space="preserve">average </w:t>
      </w:r>
      <w:r w:rsidR="00B4255D">
        <w:t xml:space="preserve">rear wheel speed from the </w:t>
      </w:r>
      <w:r w:rsidR="005015F3">
        <w:t xml:space="preserve">average </w:t>
      </w:r>
      <w:r w:rsidR="00B4255D">
        <w:t>front wheel speed.</w:t>
      </w:r>
      <w:r>
        <w:t xml:space="preserve"> </w:t>
      </w:r>
      <w:r w:rsidR="00B4255D">
        <w:t>What remains is the difference in wheel speed</w:t>
      </w:r>
      <w:r w:rsidR="005015F3">
        <w:t xml:space="preserve"> front/rear</w:t>
      </w:r>
      <w:r w:rsidR="00B4255D">
        <w:t>.</w:t>
      </w:r>
      <w:r w:rsidR="00EF17D6">
        <w:t xml:space="preserve"> </w:t>
      </w:r>
    </w:p>
    <w:p w:rsidR="00425C84" w:rsidRDefault="00EF17D6" w:rsidP="00B8465E">
      <w:pPr>
        <w:pStyle w:val="NoSpacing"/>
      </w:pPr>
      <w:r>
        <w:t xml:space="preserve">(Please note: wheel speed is given in </w:t>
      </w:r>
      <w:r w:rsidR="006424DE">
        <w:rPr>
          <w:b/>
          <w:u w:val="single"/>
        </w:rPr>
        <w:t>centimeters</w:t>
      </w:r>
      <w:r w:rsidRPr="00EF17D6">
        <w:rPr>
          <w:b/>
          <w:u w:val="single"/>
        </w:rPr>
        <w:t xml:space="preserve"> per second!</w:t>
      </w:r>
      <w:r w:rsidRPr="00EF17D6">
        <w:rPr>
          <w:b/>
        </w:rPr>
        <w:t xml:space="preserve"> [</w:t>
      </w:r>
      <w:r w:rsidR="005015F3">
        <w:rPr>
          <w:b/>
        </w:rPr>
        <w:t>c</w:t>
      </w:r>
      <w:r w:rsidRPr="00EF17D6">
        <w:rPr>
          <w:b/>
        </w:rPr>
        <w:t>m/s]</w:t>
      </w:r>
      <w:r>
        <w:t xml:space="preserve"> )</w:t>
      </w:r>
    </w:p>
    <w:p w:rsidR="00B8465E" w:rsidRDefault="00B8465E" w:rsidP="00B8465E">
      <w:pPr>
        <w:pStyle w:val="NoSpacing"/>
      </w:pPr>
    </w:p>
    <w:p w:rsidR="00BE4D75" w:rsidRDefault="00952B7D" w:rsidP="00BE4D75">
      <w:pPr>
        <w:pStyle w:val="NoSpacing"/>
        <w:numPr>
          <w:ilvl w:val="0"/>
          <w:numId w:val="5"/>
        </w:numPr>
      </w:pPr>
      <w:r>
        <w:t>Use the Subtract block to determine the difference in wheel</w:t>
      </w:r>
      <w:r w:rsidR="001A621E">
        <w:t xml:space="preserve"> </w:t>
      </w:r>
      <w:r>
        <w:t>speed</w:t>
      </w:r>
    </w:p>
    <w:p w:rsidR="00952B7D" w:rsidRDefault="001A621E" w:rsidP="00BE4D75">
      <w:pPr>
        <w:pStyle w:val="NoSpacing"/>
        <w:numPr>
          <w:ilvl w:val="0"/>
          <w:numId w:val="5"/>
        </w:numPr>
      </w:pPr>
      <w:r>
        <w:t>Connect the output of the subtract block to the Switch “condition” (middle input)</w:t>
      </w:r>
    </w:p>
    <w:p w:rsidR="001A621E" w:rsidRDefault="00EF17D6" w:rsidP="00BE4D75">
      <w:pPr>
        <w:pStyle w:val="NoSpacing"/>
        <w:numPr>
          <w:ilvl w:val="0"/>
          <w:numId w:val="5"/>
        </w:numPr>
      </w:pPr>
      <w:r>
        <w:t>Connect the output of the Switch bl</w:t>
      </w:r>
      <w:r w:rsidR="00856320">
        <w:t xml:space="preserve">ock to the </w:t>
      </w:r>
      <w:proofErr w:type="spellStart"/>
      <w:r w:rsidR="00856320">
        <w:t>MotorA_Throttle</w:t>
      </w:r>
      <w:proofErr w:type="spellEnd"/>
      <w:r w:rsidR="00856320">
        <w:t xml:space="preserve"> and </w:t>
      </w:r>
      <w:proofErr w:type="spellStart"/>
      <w:r w:rsidR="00856320">
        <w:t>MotorB_Throttle</w:t>
      </w:r>
      <w:proofErr w:type="spellEnd"/>
    </w:p>
    <w:p w:rsidR="00A165D0" w:rsidRDefault="00A165D0" w:rsidP="00A165D0">
      <w:pPr>
        <w:pStyle w:val="NoSpacing"/>
      </w:pPr>
    </w:p>
    <w:p w:rsidR="00A165D0" w:rsidRDefault="00A165D0" w:rsidP="00A165D0">
      <w:pPr>
        <w:pStyle w:val="NoSpacing"/>
      </w:pPr>
      <w:r>
        <w:t>Two inputs of the Switch are still unconnected. When the Switch condition is true, the upper input will be used, when false, the lower input will be used.</w:t>
      </w:r>
      <w:r w:rsidR="00E033AC">
        <w:t xml:space="preserve"> The Switch condition currently is the difference in wheel speed. When the wheel</w:t>
      </w:r>
      <w:r w:rsidR="00982C97">
        <w:t>-</w:t>
      </w:r>
      <w:r w:rsidR="00E033AC">
        <w:t xml:space="preserve">speed exceeds </w:t>
      </w:r>
      <w:r w:rsidR="00E87014">
        <w:t>15</w:t>
      </w:r>
      <w:r w:rsidR="00E033AC">
        <w:t>[</w:t>
      </w:r>
      <w:r w:rsidR="00E87014">
        <w:t>c</w:t>
      </w:r>
      <w:r w:rsidR="00E033AC">
        <w:t>m/s] we want to interrupt the power to the motor. Double-click the Switch block and enter the value “</w:t>
      </w:r>
      <w:r w:rsidR="00E87014">
        <w:t>15</w:t>
      </w:r>
      <w:r w:rsidR="00E033AC">
        <w:t>” into the “</w:t>
      </w:r>
      <w:r w:rsidR="00741B79">
        <w:t>Thres</w:t>
      </w:r>
      <w:r w:rsidR="00E033AC">
        <w:t>hold” field.</w:t>
      </w:r>
    </w:p>
    <w:p w:rsidR="00E033AC" w:rsidRDefault="00E033AC" w:rsidP="00A165D0">
      <w:pPr>
        <w:pStyle w:val="NoSpacing"/>
      </w:pPr>
    </w:p>
    <w:p w:rsidR="00A165D0" w:rsidRDefault="00741B79" w:rsidP="00BE4D75">
      <w:pPr>
        <w:pStyle w:val="NoSpacing"/>
        <w:numPr>
          <w:ilvl w:val="0"/>
          <w:numId w:val="5"/>
        </w:numPr>
      </w:pPr>
      <w:r>
        <w:t xml:space="preserve">The upper input of the Switch will be used when the condition </w:t>
      </w:r>
      <w:r w:rsidR="00CF402C">
        <w:t xml:space="preserve">input </w:t>
      </w:r>
      <w:r>
        <w:t xml:space="preserve">exceeds </w:t>
      </w:r>
      <w:r w:rsidR="00E87014">
        <w:t>15</w:t>
      </w:r>
      <w:r>
        <w:t>.</w:t>
      </w:r>
      <w:r w:rsidR="00CF402C">
        <w:t xml:space="preserve"> This is the case when wheel slip is detected. Connect a constant block to this input and provide it with the power output in percentage which</w:t>
      </w:r>
      <w:r w:rsidR="00A81B63">
        <w:t xml:space="preserve"> you want the motors to produce in this case.</w:t>
      </w:r>
    </w:p>
    <w:p w:rsidR="00CF402C" w:rsidRDefault="00CF402C" w:rsidP="00CF402C">
      <w:pPr>
        <w:pStyle w:val="NoSpacing"/>
        <w:numPr>
          <w:ilvl w:val="0"/>
          <w:numId w:val="5"/>
        </w:numPr>
      </w:pPr>
      <w:r>
        <w:t xml:space="preserve">The lower input of the Switch will be used when the condition input </w:t>
      </w:r>
      <w:r w:rsidRPr="00CF402C">
        <w:rPr>
          <w:u w:val="single"/>
        </w:rPr>
        <w:t>does not</w:t>
      </w:r>
      <w:r>
        <w:t xml:space="preserve"> exceed </w:t>
      </w:r>
      <w:r w:rsidR="00E87014">
        <w:t>15</w:t>
      </w:r>
      <w:r>
        <w:t xml:space="preserve">. This is the case when </w:t>
      </w:r>
      <w:r w:rsidRPr="00CF402C">
        <w:rPr>
          <w:u w:val="single"/>
        </w:rPr>
        <w:t>no</w:t>
      </w:r>
      <w:r>
        <w:t xml:space="preserve"> wheel slip is detected. Connect a constant block to this input and provide it with the power output in percentage which</w:t>
      </w:r>
      <w:r w:rsidR="00A81B63">
        <w:t xml:space="preserve"> you want the motors to produce in this case.</w:t>
      </w:r>
    </w:p>
    <w:p w:rsidR="007544E8" w:rsidRDefault="007544E8" w:rsidP="00A81B63">
      <w:pPr>
        <w:pStyle w:val="NoSpacing"/>
        <w:rPr>
          <w:b/>
          <w:lang w:val="en-GB"/>
        </w:rPr>
      </w:pPr>
    </w:p>
    <w:p w:rsidR="00C51013" w:rsidRDefault="007544E8" w:rsidP="00402F82">
      <w:pPr>
        <w:pStyle w:val="NoSpacing"/>
        <w:rPr>
          <w:lang w:val="en-GB"/>
        </w:rPr>
      </w:pPr>
      <w:r>
        <w:rPr>
          <w:lang w:val="en-GB"/>
        </w:rPr>
        <w:t>Compile and flash your model into the Olimexino and observe its behaviour.</w:t>
      </w:r>
    </w:p>
    <w:p w:rsidR="00C51013" w:rsidRDefault="00C51013" w:rsidP="00402F82">
      <w:pPr>
        <w:pStyle w:val="NoSpacing"/>
        <w:rPr>
          <w:b/>
          <w:lang w:val="en-GB"/>
        </w:rPr>
      </w:pPr>
    </w:p>
    <w:p w:rsidR="00C51013" w:rsidRDefault="00C51013" w:rsidP="00402F82">
      <w:pPr>
        <w:pStyle w:val="NoSpacing"/>
        <w:rPr>
          <w:b/>
          <w:lang w:val="en-GB"/>
        </w:rPr>
      </w:pPr>
      <w:r w:rsidRPr="00C51013">
        <w:rPr>
          <w:b/>
          <w:lang w:val="en-GB"/>
        </w:rPr>
        <w:t>What happens when the car is trying to accelerate when a weight is attached to the rear of the car?</w:t>
      </w:r>
    </w:p>
    <w:p w:rsidR="006424DE" w:rsidRPr="00C51013" w:rsidRDefault="00C51013" w:rsidP="00402F82">
      <w:pPr>
        <w:pStyle w:val="NoSpacing"/>
        <w:rPr>
          <w:lang w:val="en-GB"/>
        </w:rPr>
      </w:pPr>
      <w:r w:rsidRPr="00C51013">
        <w:rPr>
          <w:lang w:val="en-GB"/>
        </w:rPr>
        <w:t>__________________________________________________________________________________________________________________________________________________________________________</w:t>
      </w:r>
      <w:r w:rsidR="006424DE" w:rsidRPr="00C51013">
        <w:rPr>
          <w:lang w:val="en-GB"/>
        </w:rPr>
        <w:br w:type="page"/>
      </w:r>
    </w:p>
    <w:p w:rsidR="007544E8" w:rsidRDefault="007544E8" w:rsidP="00ED5A37">
      <w:pPr>
        <w:pStyle w:val="Heading2"/>
        <w:rPr>
          <w:lang w:val="en-GB"/>
        </w:rPr>
      </w:pPr>
      <w:bookmarkStart w:id="13" w:name="_Toc509227420"/>
      <w:r>
        <w:rPr>
          <w:lang w:val="en-GB"/>
        </w:rPr>
        <w:lastRenderedPageBreak/>
        <w:t>Using a control system</w:t>
      </w:r>
      <w:bookmarkEnd w:id="13"/>
    </w:p>
    <w:p w:rsidR="007544E8" w:rsidRDefault="007544E8" w:rsidP="007544E8">
      <w:pPr>
        <w:rPr>
          <w:lang w:val="en-GB"/>
        </w:rPr>
      </w:pPr>
    </w:p>
    <w:p w:rsidR="003C430C" w:rsidRDefault="001332AF" w:rsidP="007544E8">
      <w:pPr>
        <w:rPr>
          <w:lang w:val="en-GB"/>
        </w:rPr>
      </w:pPr>
      <w:r>
        <w:rPr>
          <w:lang w:val="en-GB"/>
        </w:rPr>
        <w:t xml:space="preserve">The switching behaviour of the previous control system is not ideal yet. It is possible to create an algorithm which doesn’t switch between two values but rather increases power output gradually when no wheel-slip has been detected or gradually decreases power output when wheel-slip has been detected. In this example it is possible to separately </w:t>
      </w:r>
      <w:r w:rsidR="00010B94">
        <w:rPr>
          <w:lang w:val="en-GB"/>
        </w:rPr>
        <w:t>tune the increase and decrease of power based upon the detection of wheel-slip.</w:t>
      </w:r>
    </w:p>
    <w:p w:rsidR="00010B94" w:rsidRDefault="00010B94" w:rsidP="007544E8">
      <w:pPr>
        <w:rPr>
          <w:lang w:val="en-GB"/>
        </w:rPr>
      </w:pPr>
      <w:r>
        <w:rPr>
          <w:lang w:val="en-GB"/>
        </w:rPr>
        <w:t xml:space="preserve">Delete the </w:t>
      </w:r>
      <w:r w:rsidR="009652BB">
        <w:rPr>
          <w:lang w:val="en-GB"/>
        </w:rPr>
        <w:t xml:space="preserve">constant block which is attached to the first input of the switch and </w:t>
      </w:r>
      <w:r w:rsidR="00DA2B5F">
        <w:rPr>
          <w:lang w:val="en-GB"/>
        </w:rPr>
        <w:t xml:space="preserve">delete </w:t>
      </w:r>
      <w:r w:rsidR="009652BB">
        <w:rPr>
          <w:lang w:val="en-GB"/>
        </w:rPr>
        <w:t xml:space="preserve">the line connecting the switch output to the </w:t>
      </w:r>
      <w:proofErr w:type="spellStart"/>
      <w:r w:rsidR="009652BB">
        <w:rPr>
          <w:lang w:val="en-GB"/>
        </w:rPr>
        <w:t>Motor</w:t>
      </w:r>
      <w:r w:rsidR="00247DBC">
        <w:rPr>
          <w:lang w:val="en-GB"/>
        </w:rPr>
        <w:t>A</w:t>
      </w:r>
      <w:r w:rsidR="009652BB">
        <w:rPr>
          <w:lang w:val="en-GB"/>
        </w:rPr>
        <w:t>_Throttle</w:t>
      </w:r>
      <w:proofErr w:type="spellEnd"/>
      <w:r w:rsidR="00247DBC">
        <w:rPr>
          <w:lang w:val="en-GB"/>
        </w:rPr>
        <w:t xml:space="preserve"> and </w:t>
      </w:r>
      <w:proofErr w:type="spellStart"/>
      <w:r w:rsidR="00247DBC">
        <w:rPr>
          <w:lang w:val="en-GB"/>
        </w:rPr>
        <w:t>MotorB_Throttle</w:t>
      </w:r>
      <w:proofErr w:type="spellEnd"/>
      <w:r w:rsidR="009652BB">
        <w:rPr>
          <w:lang w:val="en-GB"/>
        </w:rPr>
        <w:t xml:space="preserve"> block</w:t>
      </w:r>
      <w:r w:rsidR="00247DBC">
        <w:rPr>
          <w:lang w:val="en-GB"/>
        </w:rPr>
        <w:t>s</w:t>
      </w:r>
      <w:r w:rsidR="009652BB">
        <w:rPr>
          <w:lang w:val="en-GB"/>
        </w:rPr>
        <w:t>.</w:t>
      </w:r>
    </w:p>
    <w:p w:rsidR="00BB3AFC" w:rsidRDefault="00BB3AFC" w:rsidP="007544E8">
      <w:pPr>
        <w:rPr>
          <w:lang w:val="en-GB"/>
        </w:rPr>
      </w:pPr>
      <w:r>
        <w:rPr>
          <w:lang w:val="en-GB"/>
        </w:rPr>
        <w:t>Place the following blocks:</w:t>
      </w:r>
    </w:p>
    <w:p w:rsidR="00DE5099" w:rsidRDefault="00FD0946" w:rsidP="00DE5099">
      <w:pPr>
        <w:keepNext/>
      </w:pPr>
      <w:r>
        <w:rPr>
          <w:noProof/>
        </w:rPr>
        <w:drawing>
          <wp:inline distT="0" distB="0" distL="0" distR="0" wp14:anchorId="1A9B52B3" wp14:editId="3448AEDD">
            <wp:extent cx="1207827" cy="63038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236991" cy="645601"/>
                    </a:xfrm>
                    <a:prstGeom prst="rect">
                      <a:avLst/>
                    </a:prstGeom>
                  </pic:spPr>
                </pic:pic>
              </a:graphicData>
            </a:graphic>
          </wp:inline>
        </w:drawing>
      </w:r>
    </w:p>
    <w:p w:rsidR="00BB3AFC" w:rsidRDefault="00DE5099" w:rsidP="00DE5099">
      <w:pPr>
        <w:pStyle w:val="Caption"/>
        <w:rPr>
          <w:b/>
          <w:lang w:val="en-GB"/>
        </w:rPr>
      </w:pPr>
      <w:bookmarkStart w:id="14" w:name="_Toc509227596"/>
      <w:r>
        <w:t xml:space="preserve">Figure </w:t>
      </w:r>
      <w:r w:rsidR="000478B1">
        <w:fldChar w:fldCharType="begin"/>
      </w:r>
      <w:r w:rsidR="000478B1">
        <w:instrText xml:space="preserve"> SEQ Figure \* ARABIC </w:instrText>
      </w:r>
      <w:r w:rsidR="000478B1">
        <w:fldChar w:fldCharType="separate"/>
      </w:r>
      <w:r w:rsidR="00CC465B">
        <w:rPr>
          <w:noProof/>
        </w:rPr>
        <w:t>8</w:t>
      </w:r>
      <w:r w:rsidR="000478B1">
        <w:rPr>
          <w:noProof/>
        </w:rPr>
        <w:fldChar w:fldCharType="end"/>
      </w:r>
      <w:r>
        <w:t>: Simulink blocks</w:t>
      </w:r>
      <w:bookmarkEnd w:id="14"/>
    </w:p>
    <w:p w:rsidR="00944E69" w:rsidRDefault="00942F55" w:rsidP="007544E8">
      <w:pPr>
        <w:rPr>
          <w:lang w:val="en-GB"/>
        </w:rPr>
      </w:pPr>
      <w:r>
        <w:rPr>
          <w:lang w:val="en-GB"/>
        </w:rPr>
        <w:t>The Discrete Time Integrator is the digital representation of the integration algorithm known from mathematics, it behaves as follows:</w:t>
      </w:r>
    </w:p>
    <w:p w:rsidR="00942F55" w:rsidRDefault="00942F55" w:rsidP="007544E8">
      <w:pPr>
        <w:rPr>
          <w:lang w:val="en-GB"/>
        </w:rPr>
      </w:pPr>
      <w:r>
        <w:rPr>
          <w:lang w:val="en-GB"/>
        </w:rPr>
        <w:t>When the input is positive and constant, the output will linearly increase</w:t>
      </w:r>
      <w:r w:rsidR="00E82747">
        <w:rPr>
          <w:lang w:val="en-GB"/>
        </w:rPr>
        <w:t xml:space="preserve"> over time</w:t>
      </w:r>
      <w:r>
        <w:rPr>
          <w:lang w:val="en-GB"/>
        </w:rPr>
        <w:t>. When the input is negative</w:t>
      </w:r>
      <w:r w:rsidR="007256C8">
        <w:rPr>
          <w:lang w:val="en-GB"/>
        </w:rPr>
        <w:t xml:space="preserve"> (and constant)</w:t>
      </w:r>
      <w:r>
        <w:rPr>
          <w:lang w:val="en-GB"/>
        </w:rPr>
        <w:t>, it will linearly decrease</w:t>
      </w:r>
      <w:r w:rsidR="00E82747">
        <w:rPr>
          <w:lang w:val="en-GB"/>
        </w:rPr>
        <w:t xml:space="preserve"> over time.</w:t>
      </w:r>
    </w:p>
    <w:p w:rsidR="00E82747" w:rsidRDefault="00E82747" w:rsidP="007544E8">
      <w:pPr>
        <w:rPr>
          <w:lang w:val="en-GB"/>
        </w:rPr>
      </w:pPr>
      <w:r>
        <w:rPr>
          <w:lang w:val="en-GB"/>
        </w:rPr>
        <w:t>Double click the Discrete Time Integrator and do the following:</w:t>
      </w:r>
    </w:p>
    <w:p w:rsidR="00E82747" w:rsidRDefault="00E82747" w:rsidP="00E82747">
      <w:pPr>
        <w:pStyle w:val="ListParagraph"/>
        <w:numPr>
          <w:ilvl w:val="0"/>
          <w:numId w:val="6"/>
        </w:numPr>
        <w:rPr>
          <w:lang w:val="en-GB"/>
        </w:rPr>
      </w:pPr>
      <w:r>
        <w:rPr>
          <w:lang w:val="en-GB"/>
        </w:rPr>
        <w:t>Set the initial condition to 25 (Power output %, to correct for internal friction of the motor)</w:t>
      </w:r>
    </w:p>
    <w:p w:rsidR="00E82747" w:rsidRDefault="008547CD" w:rsidP="00E82747">
      <w:pPr>
        <w:pStyle w:val="ListParagraph"/>
        <w:numPr>
          <w:ilvl w:val="0"/>
          <w:numId w:val="6"/>
        </w:numPr>
        <w:rPr>
          <w:lang w:val="en-GB"/>
        </w:rPr>
      </w:pPr>
      <w:r>
        <w:rPr>
          <w:lang w:val="en-GB"/>
        </w:rPr>
        <w:t>Upper saturation limit: 100 (cannot provide more power than 100%)</w:t>
      </w:r>
    </w:p>
    <w:p w:rsidR="008547CD" w:rsidRDefault="008547CD" w:rsidP="00E82747">
      <w:pPr>
        <w:pStyle w:val="ListParagraph"/>
        <w:numPr>
          <w:ilvl w:val="0"/>
          <w:numId w:val="6"/>
        </w:numPr>
        <w:rPr>
          <w:lang w:val="en-GB"/>
        </w:rPr>
      </w:pPr>
      <w:r>
        <w:rPr>
          <w:lang w:val="en-GB"/>
        </w:rPr>
        <w:t>Lower saturation limit: 25 (Power output % where the wheels start to turn, i.e. overcome their internal friction)</w:t>
      </w:r>
    </w:p>
    <w:p w:rsidR="008547CD" w:rsidRDefault="00033738" w:rsidP="00E82747">
      <w:pPr>
        <w:pStyle w:val="ListParagraph"/>
        <w:numPr>
          <w:ilvl w:val="0"/>
          <w:numId w:val="6"/>
        </w:numPr>
        <w:rPr>
          <w:lang w:val="en-GB"/>
        </w:rPr>
      </w:pPr>
      <w:r>
        <w:rPr>
          <w:lang w:val="en-GB"/>
        </w:rPr>
        <w:t>Sample time -1 (-1 means inherited, 10ms in this case)</w:t>
      </w:r>
    </w:p>
    <w:p w:rsidR="00033738" w:rsidRPr="00C801B3" w:rsidRDefault="001840D2" w:rsidP="00033738">
      <w:pPr>
        <w:rPr>
          <w:i/>
          <w:lang w:val="en-GB"/>
        </w:rPr>
      </w:pPr>
      <w:r w:rsidRPr="00C801B3">
        <w:rPr>
          <w:i/>
          <w:lang w:val="en-GB"/>
        </w:rPr>
        <w:t xml:space="preserve">Short recap: When the difference in average wheel-speed front and rear has exceeded 15 [cm/s] we have </w:t>
      </w:r>
      <w:r w:rsidR="00C801B3" w:rsidRPr="00C801B3">
        <w:rPr>
          <w:i/>
          <w:lang w:val="en-GB"/>
        </w:rPr>
        <w:t>determined that wheel-slip has occurred. When that has happened, the power output should decrease. If no wheel-slip has occurred, the power output should increase. The key here is the Discrete Time Integrator, which steadily increases when the input is positive and decreases when the input is negative.</w:t>
      </w:r>
    </w:p>
    <w:p w:rsidR="00DD7F7D" w:rsidRDefault="00C801B3" w:rsidP="007544E8">
      <w:pPr>
        <w:rPr>
          <w:lang w:val="en-GB"/>
        </w:rPr>
      </w:pPr>
      <w:r>
        <w:rPr>
          <w:lang w:val="en-GB"/>
        </w:rPr>
        <w:t>So, when the input of the Switch is greater than 15 (upper input is used as output)</w:t>
      </w:r>
      <w:r w:rsidR="00A043FC">
        <w:rPr>
          <w:lang w:val="en-GB"/>
        </w:rPr>
        <w:t>, wheel-slip has been detected and the power output should decrease. Place the gain to the left and above the Switch statement and connect the output of the Gain to the first input of the Switch. Connect the Gain input to the line which connects the Subtract to the Switch block. Double click the Gain and fil</w:t>
      </w:r>
      <w:r w:rsidR="008C5CDF">
        <w:rPr>
          <w:lang w:val="en-GB"/>
        </w:rPr>
        <w:t xml:space="preserve">l in: </w:t>
      </w:r>
      <w:proofErr w:type="spellStart"/>
      <w:r w:rsidR="008C5CDF">
        <w:rPr>
          <w:lang w:val="en-GB"/>
        </w:rPr>
        <w:t>Ki_Down</w:t>
      </w:r>
      <w:proofErr w:type="spellEnd"/>
      <w:r w:rsidR="008C5CDF">
        <w:rPr>
          <w:lang w:val="en-GB"/>
        </w:rPr>
        <w:t>. By filling in a name instead of a number we can later change its value without having to rebuild and flash the model.</w:t>
      </w:r>
      <w:r w:rsidR="002B0E81">
        <w:rPr>
          <w:lang w:val="en-GB"/>
        </w:rPr>
        <w:t xml:space="preserve"> Connect the output of the switch to the input of the Discrete Time Integrator and the output of the Discrete Time integrator to the inputs of </w:t>
      </w:r>
      <w:proofErr w:type="spellStart"/>
      <w:r w:rsidR="002B0E81">
        <w:rPr>
          <w:lang w:val="en-GB"/>
        </w:rPr>
        <w:t>MotorA_Throttle</w:t>
      </w:r>
      <w:proofErr w:type="spellEnd"/>
      <w:r w:rsidR="002B0E81">
        <w:rPr>
          <w:lang w:val="en-GB"/>
        </w:rPr>
        <w:t xml:space="preserve"> and </w:t>
      </w:r>
      <w:proofErr w:type="spellStart"/>
      <w:r w:rsidR="002B0E81">
        <w:rPr>
          <w:lang w:val="en-GB"/>
        </w:rPr>
        <w:t>MotorB_</w:t>
      </w:r>
      <w:bookmarkStart w:id="15" w:name="_GoBack"/>
      <w:bookmarkEnd w:id="15"/>
      <w:r w:rsidR="002B0E81">
        <w:rPr>
          <w:lang w:val="en-GB"/>
        </w:rPr>
        <w:t>Throttle</w:t>
      </w:r>
      <w:proofErr w:type="spellEnd"/>
      <w:r w:rsidR="002B0E81">
        <w:rPr>
          <w:lang w:val="en-GB"/>
        </w:rPr>
        <w:t>.</w:t>
      </w:r>
    </w:p>
    <w:p w:rsidR="007256C8" w:rsidRDefault="007256C8" w:rsidP="007544E8">
      <w:pPr>
        <w:rPr>
          <w:lang w:val="en-GB"/>
        </w:rPr>
      </w:pPr>
    </w:p>
    <w:p w:rsidR="008C5CDF" w:rsidRDefault="007256C8" w:rsidP="007544E8">
      <w:pPr>
        <w:rPr>
          <w:lang w:val="en-GB"/>
        </w:rPr>
      </w:pPr>
      <w:r>
        <w:rPr>
          <w:lang w:val="en-GB"/>
        </w:rPr>
        <w:lastRenderedPageBreak/>
        <w:t>Now double-click the Constant block which is connected to the third input of the S</w:t>
      </w:r>
      <w:r w:rsidR="008C5CDF">
        <w:rPr>
          <w:lang w:val="en-GB"/>
        </w:rPr>
        <w:t xml:space="preserve">witch block. </w:t>
      </w:r>
      <w:r w:rsidR="00072F94">
        <w:rPr>
          <w:lang w:val="en-GB"/>
        </w:rPr>
        <w:t>F</w:t>
      </w:r>
      <w:r w:rsidR="008C5CDF">
        <w:rPr>
          <w:lang w:val="en-GB"/>
        </w:rPr>
        <w:t>ill in “</w:t>
      </w:r>
      <w:proofErr w:type="spellStart"/>
      <w:r w:rsidR="008C5CDF">
        <w:rPr>
          <w:lang w:val="en-GB"/>
        </w:rPr>
        <w:t>Ki_Up</w:t>
      </w:r>
      <w:proofErr w:type="spellEnd"/>
      <w:r w:rsidR="008C5CDF">
        <w:rPr>
          <w:lang w:val="en-GB"/>
        </w:rPr>
        <w:t xml:space="preserve">” in the Value field. </w:t>
      </w:r>
    </w:p>
    <w:p w:rsidR="00F814AA" w:rsidRDefault="00F814AA" w:rsidP="007544E8">
      <w:pPr>
        <w:rPr>
          <w:lang w:val="en-GB"/>
        </w:rPr>
      </w:pPr>
      <w:r>
        <w:rPr>
          <w:lang w:val="en-GB"/>
        </w:rPr>
        <w:t>Please review your algorithm and try to understand what happens. When necessary connect any loose ends.</w:t>
      </w:r>
    </w:p>
    <w:p w:rsidR="00F814AA" w:rsidRDefault="00F814AA" w:rsidP="007544E8">
      <w:pPr>
        <w:rPr>
          <w:lang w:val="en-GB"/>
        </w:rPr>
      </w:pPr>
      <w:r>
        <w:rPr>
          <w:lang w:val="en-GB"/>
        </w:rPr>
        <w:t xml:space="preserve">Now go back to the </w:t>
      </w:r>
      <w:proofErr w:type="spellStart"/>
      <w:r>
        <w:rPr>
          <w:lang w:val="en-GB"/>
        </w:rPr>
        <w:t>Matlab</w:t>
      </w:r>
      <w:proofErr w:type="spellEnd"/>
      <w:r>
        <w:rPr>
          <w:lang w:val="en-GB"/>
        </w:rPr>
        <w:t xml:space="preserve"> and </w:t>
      </w:r>
      <w:r w:rsidR="00786C05">
        <w:rPr>
          <w:lang w:val="en-GB"/>
        </w:rPr>
        <w:t xml:space="preserve">enter the following commands in the Command Window, each line followed by pressing enter: </w:t>
      </w:r>
      <w:r w:rsidR="00786C05" w:rsidRPr="00786C05">
        <w:rPr>
          <w:i/>
          <w:lang w:val="en-GB"/>
        </w:rPr>
        <w:t xml:space="preserve">(hint: </w:t>
      </w:r>
      <w:r w:rsidR="00D07082">
        <w:rPr>
          <w:i/>
          <w:lang w:val="en-GB"/>
        </w:rPr>
        <w:t xml:space="preserve">use </w:t>
      </w:r>
      <w:r w:rsidR="00786C05" w:rsidRPr="00786C05">
        <w:rPr>
          <w:i/>
          <w:lang w:val="en-GB"/>
        </w:rPr>
        <w:t>copy-paste!)</w:t>
      </w:r>
    </w:p>
    <w:p w:rsidR="00F814AA" w:rsidRPr="002B0E81" w:rsidRDefault="00561329" w:rsidP="008F32AF">
      <w:pPr>
        <w:spacing w:after="0"/>
        <w:rPr>
          <w:rFonts w:ascii="Consolas" w:hAnsi="Consolas"/>
          <w:lang w:val="en-GB"/>
        </w:rPr>
      </w:pPr>
      <w:proofErr w:type="spellStart"/>
      <w:r w:rsidRPr="002B0E81">
        <w:rPr>
          <w:rFonts w:ascii="Consolas" w:hAnsi="Consolas"/>
          <w:lang w:val="en-GB"/>
        </w:rPr>
        <w:t>Ki_Down</w:t>
      </w:r>
      <w:proofErr w:type="spellEnd"/>
      <w:r w:rsidRPr="002B0E81">
        <w:rPr>
          <w:rFonts w:ascii="Consolas" w:hAnsi="Consolas"/>
          <w:lang w:val="en-GB"/>
        </w:rPr>
        <w:t xml:space="preserve"> = </w:t>
      </w:r>
      <w:proofErr w:type="spellStart"/>
      <w:r w:rsidRPr="002B0E81">
        <w:rPr>
          <w:rFonts w:ascii="Consolas" w:hAnsi="Consolas"/>
          <w:lang w:val="en-GB"/>
        </w:rPr>
        <w:t>Simulink.Parameter</w:t>
      </w:r>
      <w:proofErr w:type="spellEnd"/>
    </w:p>
    <w:p w:rsidR="00561329" w:rsidRPr="002B0E81" w:rsidRDefault="00561329" w:rsidP="008F32AF">
      <w:pPr>
        <w:spacing w:after="0"/>
        <w:rPr>
          <w:rFonts w:ascii="Consolas" w:hAnsi="Consolas"/>
          <w:lang w:val="en-GB"/>
        </w:rPr>
      </w:pPr>
      <w:proofErr w:type="spellStart"/>
      <w:r w:rsidRPr="002B0E81">
        <w:rPr>
          <w:rFonts w:ascii="Consolas" w:hAnsi="Consolas"/>
          <w:lang w:val="en-GB"/>
        </w:rPr>
        <w:t>Ki_Down.Value</w:t>
      </w:r>
      <w:proofErr w:type="spellEnd"/>
      <w:r w:rsidRPr="002B0E81">
        <w:rPr>
          <w:rFonts w:ascii="Consolas" w:hAnsi="Consolas"/>
          <w:lang w:val="en-GB"/>
        </w:rPr>
        <w:t xml:space="preserve"> = </w:t>
      </w:r>
      <w:r w:rsidR="003C2BA6" w:rsidRPr="002B0E81">
        <w:rPr>
          <w:rFonts w:ascii="Consolas" w:hAnsi="Consolas"/>
          <w:lang w:val="en-GB"/>
        </w:rPr>
        <w:t>-6</w:t>
      </w:r>
    </w:p>
    <w:p w:rsidR="003C2BA6" w:rsidRPr="002B0E81" w:rsidRDefault="003C2BA6" w:rsidP="008F32AF">
      <w:pPr>
        <w:rPr>
          <w:rFonts w:ascii="Consolas" w:hAnsi="Consolas"/>
          <w:lang w:val="en-GB"/>
        </w:rPr>
      </w:pPr>
      <w:proofErr w:type="spellStart"/>
      <w:r w:rsidRPr="002B0E81">
        <w:rPr>
          <w:rFonts w:ascii="Consolas" w:hAnsi="Consolas"/>
          <w:lang w:val="en-GB"/>
        </w:rPr>
        <w:t>Ki_Down.StorageClass</w:t>
      </w:r>
      <w:proofErr w:type="spellEnd"/>
      <w:r w:rsidRPr="002B0E81">
        <w:rPr>
          <w:rFonts w:ascii="Consolas" w:hAnsi="Consolas"/>
          <w:lang w:val="en-GB"/>
        </w:rPr>
        <w:t xml:space="preserve"> = </w:t>
      </w:r>
      <w:r w:rsidR="008F32AF" w:rsidRPr="002B0E81">
        <w:rPr>
          <w:rFonts w:ascii="Consolas" w:hAnsi="Consolas"/>
          <w:lang w:val="en-GB"/>
        </w:rPr>
        <w:t>'</w:t>
      </w:r>
      <w:proofErr w:type="spellStart"/>
      <w:r w:rsidR="008F32AF" w:rsidRPr="002B0E81">
        <w:rPr>
          <w:rFonts w:ascii="Consolas" w:hAnsi="Consolas"/>
          <w:lang w:val="en-GB"/>
        </w:rPr>
        <w:t>Exported</w:t>
      </w:r>
      <w:r w:rsidRPr="002B0E81">
        <w:rPr>
          <w:rFonts w:ascii="Consolas" w:hAnsi="Consolas"/>
          <w:lang w:val="en-GB"/>
        </w:rPr>
        <w:t>Global</w:t>
      </w:r>
      <w:proofErr w:type="spellEnd"/>
      <w:r w:rsidRPr="002B0E81">
        <w:rPr>
          <w:rFonts w:ascii="Consolas" w:hAnsi="Consolas"/>
          <w:lang w:val="en-GB"/>
        </w:rPr>
        <w:t>'</w:t>
      </w:r>
    </w:p>
    <w:p w:rsidR="008F32AF" w:rsidRPr="002B0E81" w:rsidRDefault="008F32AF" w:rsidP="008F32AF">
      <w:pPr>
        <w:spacing w:after="0"/>
        <w:rPr>
          <w:rFonts w:ascii="Consolas" w:hAnsi="Consolas"/>
          <w:lang w:val="en-GB"/>
        </w:rPr>
      </w:pPr>
      <w:proofErr w:type="spellStart"/>
      <w:r w:rsidRPr="002B0E81">
        <w:rPr>
          <w:rFonts w:ascii="Consolas" w:hAnsi="Consolas"/>
          <w:lang w:val="en-GB"/>
        </w:rPr>
        <w:t>Ki_Up</w:t>
      </w:r>
      <w:proofErr w:type="spellEnd"/>
      <w:r w:rsidRPr="002B0E81">
        <w:rPr>
          <w:rFonts w:ascii="Consolas" w:hAnsi="Consolas"/>
          <w:lang w:val="en-GB"/>
        </w:rPr>
        <w:t xml:space="preserve"> = </w:t>
      </w:r>
      <w:proofErr w:type="spellStart"/>
      <w:r w:rsidRPr="002B0E81">
        <w:rPr>
          <w:rFonts w:ascii="Consolas" w:hAnsi="Consolas"/>
          <w:lang w:val="en-GB"/>
        </w:rPr>
        <w:t>Simulink.Parameter</w:t>
      </w:r>
      <w:proofErr w:type="spellEnd"/>
    </w:p>
    <w:p w:rsidR="008F32AF" w:rsidRPr="002B0E81" w:rsidRDefault="008F32AF" w:rsidP="008F32AF">
      <w:pPr>
        <w:spacing w:after="0"/>
        <w:rPr>
          <w:rFonts w:ascii="Consolas" w:hAnsi="Consolas"/>
          <w:lang w:val="en-GB"/>
        </w:rPr>
      </w:pPr>
      <w:proofErr w:type="spellStart"/>
      <w:r w:rsidRPr="002B0E81">
        <w:rPr>
          <w:rFonts w:ascii="Consolas" w:hAnsi="Consolas"/>
          <w:lang w:val="en-GB"/>
        </w:rPr>
        <w:t>Ki_Up.Value</w:t>
      </w:r>
      <w:proofErr w:type="spellEnd"/>
      <w:r w:rsidRPr="002B0E81">
        <w:rPr>
          <w:rFonts w:ascii="Consolas" w:hAnsi="Consolas"/>
          <w:lang w:val="en-GB"/>
        </w:rPr>
        <w:t xml:space="preserve"> = </w:t>
      </w:r>
      <w:r w:rsidR="00D07082" w:rsidRPr="002B0E81">
        <w:rPr>
          <w:rFonts w:ascii="Consolas" w:hAnsi="Consolas"/>
          <w:lang w:val="en-GB"/>
        </w:rPr>
        <w:t>90</w:t>
      </w:r>
    </w:p>
    <w:p w:rsidR="008F32AF" w:rsidRPr="002B0E81" w:rsidRDefault="008F32AF" w:rsidP="008F32AF">
      <w:pPr>
        <w:spacing w:after="0"/>
        <w:rPr>
          <w:rFonts w:ascii="Consolas" w:hAnsi="Consolas"/>
          <w:lang w:val="en-GB"/>
        </w:rPr>
      </w:pPr>
      <w:proofErr w:type="spellStart"/>
      <w:r w:rsidRPr="002B0E81">
        <w:rPr>
          <w:rFonts w:ascii="Consolas" w:hAnsi="Consolas"/>
          <w:lang w:val="en-GB"/>
        </w:rPr>
        <w:t>Ki_Up.StorageClass</w:t>
      </w:r>
      <w:proofErr w:type="spellEnd"/>
      <w:r w:rsidRPr="002B0E81">
        <w:rPr>
          <w:rFonts w:ascii="Consolas" w:hAnsi="Consolas"/>
          <w:lang w:val="en-GB"/>
        </w:rPr>
        <w:t xml:space="preserve"> = '</w:t>
      </w:r>
      <w:proofErr w:type="spellStart"/>
      <w:r w:rsidRPr="002B0E81">
        <w:rPr>
          <w:rFonts w:ascii="Consolas" w:hAnsi="Consolas"/>
          <w:lang w:val="en-GB"/>
        </w:rPr>
        <w:t>ExportedGlobal</w:t>
      </w:r>
      <w:proofErr w:type="spellEnd"/>
      <w:r w:rsidRPr="002B0E81">
        <w:rPr>
          <w:rFonts w:ascii="Consolas" w:hAnsi="Consolas"/>
          <w:lang w:val="en-GB"/>
        </w:rPr>
        <w:t>'</w:t>
      </w:r>
    </w:p>
    <w:p w:rsidR="008F32AF" w:rsidRDefault="008F32AF" w:rsidP="008F32AF">
      <w:pPr>
        <w:spacing w:after="0"/>
        <w:rPr>
          <w:lang w:val="en-GB"/>
        </w:rPr>
      </w:pPr>
    </w:p>
    <w:p w:rsidR="00F814AA" w:rsidRDefault="00F814AA" w:rsidP="007544E8">
      <w:pPr>
        <w:rPr>
          <w:lang w:val="en-GB"/>
        </w:rPr>
      </w:pPr>
      <w:r>
        <w:rPr>
          <w:lang w:val="en-GB"/>
        </w:rPr>
        <w:t>Click the “build” button (</w:t>
      </w:r>
      <w:r>
        <w:rPr>
          <w:noProof/>
        </w:rPr>
        <w:drawing>
          <wp:inline distT="0" distB="0" distL="0" distR="0" wp14:anchorId="4C40D766" wp14:editId="4FFD5756">
            <wp:extent cx="247650" cy="2381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47650" cy="238125"/>
                    </a:xfrm>
                    <a:prstGeom prst="rect">
                      <a:avLst/>
                    </a:prstGeom>
                  </pic:spPr>
                </pic:pic>
              </a:graphicData>
            </a:graphic>
          </wp:inline>
        </w:drawing>
      </w:r>
      <w:r>
        <w:rPr>
          <w:lang w:val="en-GB"/>
        </w:rPr>
        <w:t xml:space="preserve">) to compile the model and flash it to the Olimexino. </w:t>
      </w:r>
      <w:r w:rsidR="00786C05">
        <w:rPr>
          <w:lang w:val="en-GB"/>
        </w:rPr>
        <w:t xml:space="preserve">Make sure your Olimexino is connected. When </w:t>
      </w:r>
      <w:proofErr w:type="spellStart"/>
      <w:r w:rsidR="00786C05">
        <w:rPr>
          <w:lang w:val="en-GB"/>
        </w:rPr>
        <w:t>Microboot</w:t>
      </w:r>
      <w:proofErr w:type="spellEnd"/>
      <w:r w:rsidR="00786C05">
        <w:rPr>
          <w:lang w:val="en-GB"/>
        </w:rPr>
        <w:t xml:space="preserve"> pops up, please reset your Olimexino using the reset button on the side of the Olimexino.</w:t>
      </w:r>
    </w:p>
    <w:p w:rsidR="0026146E" w:rsidRDefault="00EC7B6E" w:rsidP="007544E8">
      <w:pPr>
        <w:rPr>
          <w:lang w:val="en-GB"/>
        </w:rPr>
      </w:pPr>
      <w:r>
        <w:rPr>
          <w:lang w:val="en-GB"/>
        </w:rPr>
        <w:t xml:space="preserve">When the model is flashed and the Olimexino is mounted on the car, give it a test run. Observe its behaviour when it’s accelerating. </w:t>
      </w:r>
    </w:p>
    <w:p w:rsidR="0026146E" w:rsidRPr="00DB1D23" w:rsidRDefault="00EC7B6E" w:rsidP="007544E8">
      <w:pPr>
        <w:rPr>
          <w:b/>
          <w:lang w:val="en-GB"/>
        </w:rPr>
      </w:pPr>
      <w:r w:rsidRPr="00DB1D23">
        <w:rPr>
          <w:b/>
          <w:lang w:val="en-GB"/>
        </w:rPr>
        <w:t xml:space="preserve">What happens when the car is </w:t>
      </w:r>
      <w:r w:rsidR="0026146E" w:rsidRPr="00DB1D23">
        <w:rPr>
          <w:b/>
          <w:lang w:val="en-GB"/>
        </w:rPr>
        <w:t>trying</w:t>
      </w:r>
      <w:r w:rsidR="007472B7">
        <w:rPr>
          <w:b/>
          <w:lang w:val="en-GB"/>
        </w:rPr>
        <w:t xml:space="preserve"> to accelerate but is unable to move due to an obstacle</w:t>
      </w:r>
      <w:r w:rsidRPr="00DB1D23">
        <w:rPr>
          <w:b/>
          <w:lang w:val="en-GB"/>
        </w:rPr>
        <w:t xml:space="preserve">? </w:t>
      </w:r>
    </w:p>
    <w:p w:rsidR="0026146E" w:rsidRDefault="0026146E" w:rsidP="007544E8">
      <w:pPr>
        <w:rPr>
          <w:lang w:val="en-GB"/>
        </w:rPr>
      </w:pPr>
      <w:r>
        <w:rPr>
          <w:lang w:val="en-GB"/>
        </w:rPr>
        <w:t>__________________________________________________________________________________________________________________________________________________________________________</w:t>
      </w:r>
    </w:p>
    <w:p w:rsidR="008C5CDF" w:rsidRPr="00DB1D23" w:rsidRDefault="00EC7B6E" w:rsidP="007544E8">
      <w:pPr>
        <w:rPr>
          <w:b/>
          <w:lang w:val="en-GB"/>
        </w:rPr>
      </w:pPr>
      <w:r w:rsidRPr="00DB1D23">
        <w:rPr>
          <w:b/>
          <w:lang w:val="en-GB"/>
        </w:rPr>
        <w:t xml:space="preserve">What happens </w:t>
      </w:r>
      <w:r w:rsidR="0026146E" w:rsidRPr="00DB1D23">
        <w:rPr>
          <w:b/>
          <w:lang w:val="en-GB"/>
        </w:rPr>
        <w:t>while accelerating form standstill when</w:t>
      </w:r>
      <w:r w:rsidRPr="00DB1D23">
        <w:rPr>
          <w:b/>
          <w:lang w:val="en-GB"/>
        </w:rPr>
        <w:t xml:space="preserve"> a weight is mounted to the rear end of the car?</w:t>
      </w:r>
    </w:p>
    <w:p w:rsidR="0026146E" w:rsidRDefault="0026146E" w:rsidP="0026146E">
      <w:pPr>
        <w:rPr>
          <w:lang w:val="en-GB"/>
        </w:rPr>
      </w:pPr>
      <w:r>
        <w:rPr>
          <w:lang w:val="en-GB"/>
        </w:rPr>
        <w:t>__________________________________________________________________________________________________________________________________________________________________________</w:t>
      </w:r>
    </w:p>
    <w:p w:rsidR="00EC7B6E" w:rsidRDefault="00EC7B6E" w:rsidP="007544E8">
      <w:pPr>
        <w:rPr>
          <w:lang w:val="en-GB"/>
        </w:rPr>
      </w:pPr>
    </w:p>
    <w:p w:rsidR="0026146E" w:rsidRPr="007544E8" w:rsidRDefault="0026146E" w:rsidP="007544E8">
      <w:pPr>
        <w:rPr>
          <w:lang w:val="en-GB"/>
        </w:rPr>
      </w:pPr>
      <w:r>
        <w:rPr>
          <w:lang w:val="en-GB"/>
        </w:rPr>
        <w:t xml:space="preserve">Connect the Olimexino to HANtune and gradually change the values for </w:t>
      </w:r>
      <w:proofErr w:type="spellStart"/>
      <w:r>
        <w:rPr>
          <w:lang w:val="en-GB"/>
        </w:rPr>
        <w:t>Ki_Up</w:t>
      </w:r>
      <w:proofErr w:type="spellEnd"/>
      <w:r>
        <w:rPr>
          <w:lang w:val="en-GB"/>
        </w:rPr>
        <w:t xml:space="preserve"> and </w:t>
      </w:r>
      <w:proofErr w:type="spellStart"/>
      <w:r>
        <w:rPr>
          <w:lang w:val="en-GB"/>
        </w:rPr>
        <w:t>Ki_Down</w:t>
      </w:r>
      <w:proofErr w:type="spellEnd"/>
      <w:r>
        <w:rPr>
          <w:lang w:val="en-GB"/>
        </w:rPr>
        <w:t xml:space="preserve">. See if you can make the car accelerate </w:t>
      </w:r>
      <w:r w:rsidR="00072F94">
        <w:rPr>
          <w:lang w:val="en-GB"/>
        </w:rPr>
        <w:t>smoother</w:t>
      </w:r>
      <w:r>
        <w:rPr>
          <w:lang w:val="en-GB"/>
        </w:rPr>
        <w:t xml:space="preserve"> when a weight is attached to the rear end. Consult Chapter 7 on how to use HANtune with your Olimexino.</w:t>
      </w:r>
    </w:p>
    <w:p w:rsidR="00C532D9" w:rsidRDefault="008946B4" w:rsidP="00346CAE">
      <w:pPr>
        <w:pStyle w:val="NoSpacing"/>
        <w:rPr>
          <w:sz w:val="32"/>
          <w:szCs w:val="32"/>
        </w:rPr>
      </w:pPr>
      <w:r>
        <w:t xml:space="preserve"> </w:t>
      </w:r>
      <w:r w:rsidR="00C532D9">
        <w:br w:type="page"/>
      </w:r>
    </w:p>
    <w:p w:rsidR="009E0371" w:rsidRDefault="009E0371" w:rsidP="009E0371">
      <w:pPr>
        <w:pStyle w:val="Heading2"/>
        <w:rPr>
          <w:sz w:val="32"/>
          <w:szCs w:val="32"/>
        </w:rPr>
      </w:pPr>
      <w:bookmarkStart w:id="16" w:name="_Toc509227421"/>
      <w:r>
        <w:lastRenderedPageBreak/>
        <w:t>Optional extra: Brake Assist</w:t>
      </w:r>
    </w:p>
    <w:p w:rsidR="009E0371" w:rsidRDefault="009E0371" w:rsidP="009E0371"/>
    <w:p w:rsidR="009E0371" w:rsidRDefault="009E0371" w:rsidP="009E0371">
      <w:r>
        <w:t xml:space="preserve">The Robot Car has an ultrasonic sensor mounted on the front of the car. This can be used to interrupt the power output to the wheels when an obstacle has been sensed. </w:t>
      </w:r>
    </w:p>
    <w:p w:rsidR="00EE103F" w:rsidRDefault="009E0371" w:rsidP="009E0371">
      <w:r>
        <w:t xml:space="preserve">This </w:t>
      </w:r>
      <w:r w:rsidR="00EE103F">
        <w:t>particular</w:t>
      </w:r>
      <w:r>
        <w:t xml:space="preserve"> sensor needs to be triggered by a pulse in order to</w:t>
      </w:r>
      <w:r w:rsidR="00EE103F">
        <w:t xml:space="preserve"> perform a measurement. The distance measured will result in a pulse which is sent back to the microcontroller. The length of that pulse is proportional to the distance measured. For more information refer to the datasheet of the SR04 Ultrasonic Sensor.</w:t>
      </w:r>
    </w:p>
    <w:p w:rsidR="00EE103F" w:rsidRDefault="00EE103F" w:rsidP="009E0371">
      <w:r>
        <w:t>The model is already equipped to periodically trigger the sensor and  calculate the measured distance in cm according to the sensor’s response. The measured distance in cm is already available in the “Algorithm” subsystem.</w:t>
      </w:r>
    </w:p>
    <w:p w:rsidR="00C62DED" w:rsidRPr="00C62DED" w:rsidRDefault="00C62DED" w:rsidP="009E0371">
      <w:pPr>
        <w:rPr>
          <w:b/>
        </w:rPr>
      </w:pPr>
      <w:r w:rsidRPr="00C62DED">
        <w:rPr>
          <w:b/>
        </w:rPr>
        <w:t xml:space="preserve">Try to modify your algorithm in such a way that the power output to the motor will be interrupted when an object has been detected within a range of 750 </w:t>
      </w:r>
      <w:r w:rsidR="00C975FF">
        <w:rPr>
          <w:b/>
        </w:rPr>
        <w:t>m</w:t>
      </w:r>
      <w:r w:rsidRPr="00C62DED">
        <w:rPr>
          <w:b/>
        </w:rPr>
        <w:t>m.</w:t>
      </w:r>
    </w:p>
    <w:p w:rsidR="009E0371" w:rsidRPr="00AB2B6D" w:rsidRDefault="00C62DED" w:rsidP="009E0371">
      <w:pPr>
        <w:rPr>
          <w:i/>
          <w:sz w:val="32"/>
          <w:szCs w:val="32"/>
        </w:rPr>
      </w:pPr>
      <w:r w:rsidRPr="00AB2B6D">
        <w:rPr>
          <w:i/>
        </w:rPr>
        <w:t xml:space="preserve">Hint: use a Switch just before the output to </w:t>
      </w:r>
      <w:proofErr w:type="spellStart"/>
      <w:r w:rsidRPr="00AB2B6D">
        <w:rPr>
          <w:i/>
        </w:rPr>
        <w:t>MotorA_Throttle</w:t>
      </w:r>
      <w:proofErr w:type="spellEnd"/>
      <w:r w:rsidRPr="00AB2B6D">
        <w:rPr>
          <w:i/>
        </w:rPr>
        <w:t xml:space="preserve"> and </w:t>
      </w:r>
      <w:proofErr w:type="spellStart"/>
      <w:r w:rsidRPr="00AB2B6D">
        <w:rPr>
          <w:i/>
        </w:rPr>
        <w:t>MotorB_Throttle</w:t>
      </w:r>
      <w:proofErr w:type="spellEnd"/>
      <w:r w:rsidRPr="00AB2B6D">
        <w:rPr>
          <w:i/>
        </w:rPr>
        <w:t>.</w:t>
      </w:r>
      <w:r w:rsidR="009E0371" w:rsidRPr="00AB2B6D">
        <w:rPr>
          <w:i/>
        </w:rPr>
        <w:br w:type="page"/>
      </w:r>
    </w:p>
    <w:p w:rsidR="00D93A3B" w:rsidRPr="00F736ED" w:rsidRDefault="00F736ED" w:rsidP="000654EA">
      <w:pPr>
        <w:pStyle w:val="Heading1"/>
      </w:pPr>
      <w:r w:rsidRPr="00F736ED">
        <w:lastRenderedPageBreak/>
        <w:t>Compile the model and Program your</w:t>
      </w:r>
      <w:r w:rsidR="00D93A3B" w:rsidRPr="00F736ED">
        <w:t xml:space="preserve"> Olimexino.</w:t>
      </w:r>
      <w:bookmarkEnd w:id="16"/>
    </w:p>
    <w:p w:rsidR="00902CAE" w:rsidRDefault="00902CAE">
      <w:r>
        <w:rPr>
          <w:noProof/>
        </w:rPr>
        <mc:AlternateContent>
          <mc:Choice Requires="wps">
            <w:drawing>
              <wp:anchor distT="0" distB="0" distL="114300" distR="114300" simplePos="0" relativeHeight="251684864" behindDoc="0" locked="0" layoutInCell="1" allowOverlap="1">
                <wp:simplePos x="0" y="0"/>
                <wp:positionH relativeFrom="column">
                  <wp:posOffset>957</wp:posOffset>
                </wp:positionH>
                <wp:positionV relativeFrom="paragraph">
                  <wp:posOffset>53710</wp:posOffset>
                </wp:positionV>
                <wp:extent cx="6243851" cy="805218"/>
                <wp:effectExtent l="19050" t="19050" r="24130" b="13970"/>
                <wp:wrapNone/>
                <wp:docPr id="43" name="Text Box 43"/>
                <wp:cNvGraphicFramePr/>
                <a:graphic xmlns:a="http://schemas.openxmlformats.org/drawingml/2006/main">
                  <a:graphicData uri="http://schemas.microsoft.com/office/word/2010/wordprocessingShape">
                    <wps:wsp>
                      <wps:cNvSpPr txBox="1"/>
                      <wps:spPr>
                        <a:xfrm>
                          <a:off x="0" y="0"/>
                          <a:ext cx="6243851" cy="805218"/>
                        </a:xfrm>
                        <a:prstGeom prst="rect">
                          <a:avLst/>
                        </a:prstGeom>
                        <a:solidFill>
                          <a:schemeClr val="lt1"/>
                        </a:solidFill>
                        <a:ln w="3810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091129" w:rsidRPr="00C37616" w:rsidRDefault="00091129" w:rsidP="00902CAE">
                            <w:pPr>
                              <w:jc w:val="center"/>
                              <w:rPr>
                                <w:b/>
                                <w:color w:val="FF0000"/>
                                <w:sz w:val="24"/>
                              </w:rPr>
                            </w:pPr>
                            <w:r w:rsidRPr="00C37616">
                              <w:rPr>
                                <w:b/>
                                <w:color w:val="FF0000"/>
                                <w:sz w:val="24"/>
                              </w:rPr>
                              <w:t>!!! BE AWARE !!!</w:t>
                            </w:r>
                          </w:p>
                          <w:p w:rsidR="00091129" w:rsidRPr="00C37616" w:rsidRDefault="00091129" w:rsidP="00902CAE">
                            <w:pPr>
                              <w:jc w:val="center"/>
                              <w:rPr>
                                <w:b/>
                                <w:color w:val="FF0000"/>
                                <w:sz w:val="24"/>
                              </w:rPr>
                            </w:pPr>
                            <w:r w:rsidRPr="00C37616">
                              <w:rPr>
                                <w:b/>
                                <w:color w:val="FF0000"/>
                                <w:sz w:val="24"/>
                              </w:rPr>
                              <w:t xml:space="preserve">After the flashing procedure is finished, the controller will </w:t>
                            </w:r>
                            <w:r>
                              <w:rPr>
                                <w:b/>
                                <w:color w:val="FF0000"/>
                                <w:sz w:val="24"/>
                              </w:rPr>
                              <w:t xml:space="preserve">automatically </w:t>
                            </w:r>
                            <w:r w:rsidRPr="00C37616">
                              <w:rPr>
                                <w:b/>
                                <w:color w:val="FF0000"/>
                                <w:sz w:val="24"/>
                              </w:rPr>
                              <w:t>be reset. Ten seconds after the last reset the car will start accelerating for another 10 seconds.</w:t>
                            </w:r>
                          </w:p>
                          <w:p w:rsidR="00091129" w:rsidRDefault="00091129" w:rsidP="00902CAE">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 o:spid="_x0000_s1029" type="#_x0000_t202" style="position:absolute;margin-left:.1pt;margin-top:4.25pt;width:491.65pt;height:63.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" fillcolor="white [3201]" strokecolor="red" strokeweight="3pt">
                <v:textbox>
                  <w:txbxContent>
                    <w:p w:rsidR="00091129" w:rsidRPr="00C37616" w:rsidRDefault="00091129" w:rsidP="00902CAE">
                      <w:pPr>
                        <w:jc w:val="center"/>
                        <w:rPr>
                          <w:b/>
                          <w:color w:val="FF0000"/>
                          <w:sz w:val="24"/>
                        </w:rPr>
                      </w:pPr>
                      <w:r w:rsidRPr="00C37616">
                        <w:rPr>
                          <w:b/>
                          <w:color w:val="FF0000"/>
                          <w:sz w:val="24"/>
                        </w:rPr>
                        <w:t>!!! BE AWARE !!!</w:t>
                      </w:r>
                    </w:p>
                    <w:p w:rsidR="00091129" w:rsidRPr="00C37616" w:rsidRDefault="00091129" w:rsidP="00902CAE">
                      <w:pPr>
                        <w:jc w:val="center"/>
                        <w:rPr>
                          <w:b/>
                          <w:color w:val="FF0000"/>
                          <w:sz w:val="24"/>
                        </w:rPr>
                      </w:pPr>
                      <w:r w:rsidRPr="00C37616">
                        <w:rPr>
                          <w:b/>
                          <w:color w:val="FF0000"/>
                          <w:sz w:val="24"/>
                        </w:rPr>
                        <w:t xml:space="preserve">After the flashing procedure is finished, the controller will </w:t>
                      </w:r>
                      <w:r>
                        <w:rPr>
                          <w:b/>
                          <w:color w:val="FF0000"/>
                          <w:sz w:val="24"/>
                        </w:rPr>
                        <w:t xml:space="preserve">automatically </w:t>
                      </w:r>
                      <w:r w:rsidRPr="00C37616">
                        <w:rPr>
                          <w:b/>
                          <w:color w:val="FF0000"/>
                          <w:sz w:val="24"/>
                        </w:rPr>
                        <w:t>be reset. Ten seconds after the last reset the car will start accelerating for another 10 seconds.</w:t>
                      </w:r>
                    </w:p>
                    <w:p w:rsidR="00091129" w:rsidRDefault="00091129" w:rsidP="00902CAE">
                      <w:pPr>
                        <w:jc w:val="center"/>
                      </w:pPr>
                    </w:p>
                  </w:txbxContent>
                </v:textbox>
              </v:shape>
            </w:pict>
          </mc:Fallback>
        </mc:AlternateContent>
      </w:r>
    </w:p>
    <w:p w:rsidR="00902CAE" w:rsidRDefault="00902CAE"/>
    <w:p w:rsidR="00902CAE" w:rsidRDefault="00902CAE"/>
    <w:p w:rsidR="00902CAE" w:rsidRDefault="00902CAE"/>
    <w:p w:rsidR="00F736ED" w:rsidRDefault="00F736ED">
      <w:r>
        <w:t>The Simulink model is now ready to compile a</w:t>
      </w:r>
      <w:r w:rsidR="00C2737C">
        <w:t>nd be programmed to the Olimexino.</w:t>
      </w:r>
    </w:p>
    <w:p w:rsidR="00CF6946" w:rsidRPr="00777B92" w:rsidRDefault="00C2737C">
      <w:r>
        <w:t>Build your model.</w:t>
      </w:r>
    </w:p>
    <w:p w:rsidR="00091129" w:rsidRDefault="00CF6946" w:rsidP="00091129">
      <w:pPr>
        <w:keepNext/>
      </w:pPr>
      <w:r w:rsidRPr="00777B92">
        <w:rPr>
          <w:noProof/>
        </w:rPr>
        <w:drawing>
          <wp:inline distT="0" distB="0" distL="0" distR="0" wp14:anchorId="6130EDD4" wp14:editId="39D0121D">
            <wp:extent cx="819150" cy="790575"/>
            <wp:effectExtent l="0" t="0" r="0" b="9525"/>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8868"/>
                    <a:stretch/>
                  </pic:blipFill>
                  <pic:spPr bwMode="auto">
                    <a:xfrm>
                      <a:off x="0" y="0"/>
                      <a:ext cx="819150" cy="790575"/>
                    </a:xfrm>
                    <a:prstGeom prst="rect">
                      <a:avLst/>
                    </a:prstGeom>
                    <a:ln>
                      <a:noFill/>
                    </a:ln>
                    <a:extLst>
                      <a:ext uri="{53640926-AAD7-44D8-BBD7-CCE9431645EC}">
                        <a14:shadowObscured xmlns:a14="http://schemas.microsoft.com/office/drawing/2010/main"/>
                      </a:ext>
                    </a:extLst>
                  </pic:spPr>
                </pic:pic>
              </a:graphicData>
            </a:graphic>
          </wp:inline>
        </w:drawing>
      </w:r>
    </w:p>
    <w:p w:rsidR="00CF6946" w:rsidRDefault="00091129" w:rsidP="00091129">
      <w:pPr>
        <w:pStyle w:val="Caption"/>
      </w:pPr>
      <w:bookmarkStart w:id="17" w:name="_Toc509227597"/>
      <w:r>
        <w:t xml:space="preserve">Figure </w:t>
      </w:r>
      <w:r w:rsidR="000478B1">
        <w:fldChar w:fldCharType="begin"/>
      </w:r>
      <w:r w:rsidR="000478B1">
        <w:instrText xml:space="preserve"> SEQ Figure \* ARABIC </w:instrText>
      </w:r>
      <w:r w:rsidR="000478B1">
        <w:fldChar w:fldCharType="separate"/>
      </w:r>
      <w:r w:rsidR="00CC465B">
        <w:rPr>
          <w:noProof/>
        </w:rPr>
        <w:t>9</w:t>
      </w:r>
      <w:r w:rsidR="000478B1">
        <w:rPr>
          <w:noProof/>
        </w:rPr>
        <w:fldChar w:fldCharType="end"/>
      </w:r>
      <w:r>
        <w:t>: Simulink Build button</w:t>
      </w:r>
      <w:bookmarkEnd w:id="17"/>
    </w:p>
    <w:p w:rsidR="00C2737C" w:rsidRPr="00C2737C" w:rsidRDefault="00C2737C">
      <w:r>
        <w:t xml:space="preserve">After a licensing notification, </w:t>
      </w:r>
      <w:proofErr w:type="spellStart"/>
      <w:r>
        <w:t>Matlab</w:t>
      </w:r>
      <w:proofErr w:type="spellEnd"/>
      <w:r>
        <w:t xml:space="preserve"> will call up the GNU ARM </w:t>
      </w:r>
      <w:proofErr w:type="spellStart"/>
      <w:r>
        <w:t>Toolchain</w:t>
      </w:r>
      <w:proofErr w:type="spellEnd"/>
      <w:r>
        <w:t xml:space="preserve"> to convert your model to machine code. After the S file is ready, </w:t>
      </w:r>
      <w:proofErr w:type="spellStart"/>
      <w:r>
        <w:t>Matlab</w:t>
      </w:r>
      <w:proofErr w:type="spellEnd"/>
      <w:r>
        <w:t xml:space="preserve"> will start the </w:t>
      </w:r>
      <w:proofErr w:type="spellStart"/>
      <w:r>
        <w:t>Microboot</w:t>
      </w:r>
      <w:proofErr w:type="spellEnd"/>
      <w:r>
        <w:t xml:space="preserve"> program to flash the code to the Olimexino. A similar window to that of </w:t>
      </w:r>
      <w:r w:rsidRPr="00C2737C">
        <w:rPr>
          <w:i/>
        </w:rPr>
        <w:t>Figure 9</w:t>
      </w:r>
      <w:r>
        <w:t xml:space="preserve"> should pop up. </w:t>
      </w:r>
      <w:r w:rsidRPr="00C2737C">
        <w:t xml:space="preserve">Reset your Olimexino to flash the program. </w:t>
      </w:r>
    </w:p>
    <w:p w:rsidR="000650BF" w:rsidRPr="00777B92" w:rsidRDefault="000650BF" w:rsidP="00453761"/>
    <w:p w:rsidR="00091129" w:rsidRDefault="00453761" w:rsidP="00091129">
      <w:pPr>
        <w:keepNext/>
      </w:pPr>
      <w:r w:rsidRPr="00777B92">
        <w:rPr>
          <w:noProof/>
        </w:rPr>
        <w:drawing>
          <wp:inline distT="0" distB="0" distL="0" distR="0" wp14:anchorId="10DB43B1" wp14:editId="3005586D">
            <wp:extent cx="3513631" cy="1371600"/>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571360" cy="1394135"/>
                    </a:xfrm>
                    <a:prstGeom prst="rect">
                      <a:avLst/>
                    </a:prstGeom>
                  </pic:spPr>
                </pic:pic>
              </a:graphicData>
            </a:graphic>
          </wp:inline>
        </w:drawing>
      </w:r>
    </w:p>
    <w:p w:rsidR="00453761" w:rsidRPr="00777B92" w:rsidRDefault="00091129" w:rsidP="00091129">
      <w:pPr>
        <w:pStyle w:val="Caption"/>
      </w:pPr>
      <w:bookmarkStart w:id="18" w:name="_Toc509227598"/>
      <w:r>
        <w:t xml:space="preserve">Figure </w:t>
      </w:r>
      <w:r w:rsidR="000478B1">
        <w:fldChar w:fldCharType="begin"/>
      </w:r>
      <w:r w:rsidR="000478B1">
        <w:instrText xml:space="preserve"> SEQ Figure \* ARABIC </w:instrText>
      </w:r>
      <w:r w:rsidR="000478B1">
        <w:fldChar w:fldCharType="separate"/>
      </w:r>
      <w:r w:rsidR="00CC465B">
        <w:rPr>
          <w:noProof/>
        </w:rPr>
        <w:t>10</w:t>
      </w:r>
      <w:r w:rsidR="000478B1">
        <w:rPr>
          <w:noProof/>
        </w:rPr>
        <w:fldChar w:fldCharType="end"/>
      </w:r>
      <w:r>
        <w:t>:</w:t>
      </w:r>
      <w:r w:rsidRPr="002C4E8D">
        <w:t>Microboot waiting for target reset</w:t>
      </w:r>
      <w:bookmarkEnd w:id="18"/>
    </w:p>
    <w:p w:rsidR="00587B42" w:rsidRPr="00777B92" w:rsidRDefault="00587B42"/>
    <w:p w:rsidR="00650A9D" w:rsidRPr="00777B92" w:rsidRDefault="00650A9D">
      <w:r w:rsidRPr="00777B92">
        <w:br w:type="page"/>
      </w:r>
    </w:p>
    <w:p w:rsidR="001551B1" w:rsidRPr="00777B92" w:rsidRDefault="00C2737C" w:rsidP="000654EA">
      <w:pPr>
        <w:pStyle w:val="Heading1"/>
      </w:pPr>
      <w:bookmarkStart w:id="19" w:name="_Toc509227422"/>
      <w:r>
        <w:lastRenderedPageBreak/>
        <w:t>View the variables in HANtune</w:t>
      </w:r>
      <w:bookmarkEnd w:id="19"/>
    </w:p>
    <w:p w:rsidR="00C2737C" w:rsidRDefault="00E95D57">
      <w:r>
        <w:t>In your model some signals and parameters are used</w:t>
      </w:r>
      <w:r w:rsidR="00E63953">
        <w:t xml:space="preserve">. Now we want to visualize the </w:t>
      </w:r>
      <w:r>
        <w:t>signals and change the parameters</w:t>
      </w:r>
      <w:r w:rsidR="00E63953">
        <w:t xml:space="preserve"> using HANtune. Open HANtune from the directory you have saved it to.</w:t>
      </w:r>
    </w:p>
    <w:p w:rsidR="00E63953" w:rsidRDefault="00E63953">
      <w:r>
        <w:t>Tip: Save the HANtune directory under “Documents” and save a HANtune.exe shortcut to your desktop.</w:t>
      </w:r>
    </w:p>
    <w:p w:rsidR="00E63953" w:rsidRDefault="00E63953">
      <w:pPr>
        <w:rPr>
          <w:i/>
        </w:rPr>
      </w:pPr>
      <w:r>
        <w:t>W</w:t>
      </w:r>
      <w:r w:rsidR="00E95D57">
        <w:t>hen HANtune has finished loadin</w:t>
      </w:r>
      <w:r w:rsidR="00505B96">
        <w:t>g</w:t>
      </w:r>
      <w:r>
        <w:t xml:space="preserve">, make a new project. </w:t>
      </w:r>
      <w:r>
        <w:rPr>
          <w:i/>
        </w:rPr>
        <w:t xml:space="preserve">File </w:t>
      </w:r>
      <w:r w:rsidRPr="00E63953">
        <w:rPr>
          <w:i/>
        </w:rPr>
        <w:sym w:font="Wingdings" w:char="F0E0"/>
      </w:r>
      <w:r>
        <w:rPr>
          <w:i/>
        </w:rPr>
        <w:t xml:space="preserve"> New project</w:t>
      </w:r>
    </w:p>
    <w:p w:rsidR="00E63953" w:rsidRPr="00E63953" w:rsidRDefault="00091129">
      <w:r>
        <w:rPr>
          <w:noProof/>
        </w:rPr>
        <mc:AlternateContent>
          <mc:Choice Requires="wps">
            <w:drawing>
              <wp:anchor distT="0" distB="0" distL="114300" distR="114300" simplePos="0" relativeHeight="251698176" behindDoc="1" locked="0" layoutInCell="1" allowOverlap="1" wp14:anchorId="76C96E7C" wp14:editId="28A07094">
                <wp:simplePos x="0" y="0"/>
                <wp:positionH relativeFrom="column">
                  <wp:posOffset>-67310</wp:posOffset>
                </wp:positionH>
                <wp:positionV relativeFrom="paragraph">
                  <wp:posOffset>2479040</wp:posOffset>
                </wp:positionV>
                <wp:extent cx="2341245" cy="635"/>
                <wp:effectExtent l="0" t="0" r="0" b="0"/>
                <wp:wrapNone/>
                <wp:docPr id="24" name="Text Box 24"/>
                <wp:cNvGraphicFramePr/>
                <a:graphic xmlns:a="http://schemas.openxmlformats.org/drawingml/2006/main">
                  <a:graphicData uri="http://schemas.microsoft.com/office/word/2010/wordprocessingShape">
                    <wps:wsp>
                      <wps:cNvSpPr txBox="1"/>
                      <wps:spPr>
                        <a:xfrm>
                          <a:off x="0" y="0"/>
                          <a:ext cx="2341245" cy="635"/>
                        </a:xfrm>
                        <a:prstGeom prst="rect">
                          <a:avLst/>
                        </a:prstGeom>
                        <a:solidFill>
                          <a:prstClr val="white"/>
                        </a:solidFill>
                        <a:ln>
                          <a:noFill/>
                        </a:ln>
                        <a:effectLst/>
                      </wps:spPr>
                      <wps:txbx>
                        <w:txbxContent>
                          <w:p w:rsidR="00091129" w:rsidRPr="00672283" w:rsidRDefault="00091129" w:rsidP="00091129">
                            <w:pPr>
                              <w:pStyle w:val="Caption"/>
                              <w:rPr>
                                <w:noProof/>
                              </w:rPr>
                            </w:pPr>
                            <w:bookmarkStart w:id="20" w:name="_Toc509227599"/>
                            <w:r>
                              <w:t xml:space="preserve">Figure </w:t>
                            </w:r>
                            <w:r w:rsidR="000478B1">
                              <w:fldChar w:fldCharType="begin"/>
                            </w:r>
                            <w:r w:rsidR="000478B1">
                              <w:instrText xml:space="preserve"> SEQ Figure \* ARABIC </w:instrText>
                            </w:r>
                            <w:r w:rsidR="000478B1">
                              <w:fldChar w:fldCharType="separate"/>
                            </w:r>
                            <w:r w:rsidR="00CC465B">
                              <w:rPr>
                                <w:noProof/>
                              </w:rPr>
                              <w:t>11</w:t>
                            </w:r>
                            <w:r w:rsidR="000478B1">
                              <w:rPr>
                                <w:noProof/>
                              </w:rPr>
                              <w:fldChar w:fldCharType="end"/>
                            </w:r>
                            <w:r>
                              <w:t xml:space="preserve">: </w:t>
                            </w:r>
                            <w:r w:rsidRPr="00FA2058">
                              <w:t>Add ASAP2 file to HANtune</w:t>
                            </w:r>
                            <w:bookmarkEnd w:id="2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6C96E7C" id="Text Box 24" o:spid="_x0000_s1032" type="#_x0000_t202" style="position:absolute;margin-left:-5.3pt;margin-top:195.2pt;width:184.35pt;height:.05pt;z-index:-251618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" stroked="f">
                <v:textbox style="mso-fit-shape-to-text:t" inset="0,0,0,0">
                  <w:txbxContent>
                    <w:p w:rsidR="00091129" w:rsidRPr="00672283" w:rsidRDefault="00091129" w:rsidP="00091129">
                      <w:pPr>
                        <w:pStyle w:val="Caption"/>
                        <w:rPr>
                          <w:noProof/>
                        </w:rPr>
                      </w:pPr>
                      <w:bookmarkStart w:id="24" w:name="_Toc509227599"/>
                      <w:r>
                        <w:t xml:space="preserve">Figure </w:t>
                      </w:r>
                      <w:r w:rsidR="00DB053A">
                        <w:fldChar w:fldCharType="begin"/>
                      </w:r>
                      <w:r w:rsidR="00DB053A">
                        <w:instrText xml:space="preserve"> SEQ Figure \* ARABIC </w:instrText>
                      </w:r>
                      <w:r w:rsidR="00DB053A">
                        <w:fldChar w:fldCharType="separate"/>
                      </w:r>
                      <w:r w:rsidR="00CC465B">
                        <w:rPr>
                          <w:noProof/>
                        </w:rPr>
                        <w:t>11</w:t>
                      </w:r>
                      <w:r w:rsidR="00DB053A">
                        <w:rPr>
                          <w:noProof/>
                        </w:rPr>
                        <w:fldChar w:fldCharType="end"/>
                      </w:r>
                      <w:r>
                        <w:t xml:space="preserve">: </w:t>
                      </w:r>
                      <w:r w:rsidRPr="00FA2058">
                        <w:t>Add ASAP2 file to HANtune</w:t>
                      </w:r>
                      <w:bookmarkEnd w:id="24"/>
                    </w:p>
                  </w:txbxContent>
                </v:textbox>
              </v:shape>
            </w:pict>
          </mc:Fallback>
        </mc:AlternateContent>
      </w:r>
      <w:r w:rsidR="00E63953" w:rsidRPr="00777B92">
        <w:rPr>
          <w:noProof/>
        </w:rPr>
        <w:drawing>
          <wp:anchor distT="0" distB="0" distL="114300" distR="114300" simplePos="0" relativeHeight="251661312" behindDoc="1" locked="0" layoutInCell="1" allowOverlap="1">
            <wp:simplePos x="0" y="0"/>
            <wp:positionH relativeFrom="column">
              <wp:posOffset>-67912</wp:posOffset>
            </wp:positionH>
            <wp:positionV relativeFrom="paragraph">
              <wp:posOffset>490220</wp:posOffset>
            </wp:positionV>
            <wp:extent cx="2341418" cy="1931840"/>
            <wp:effectExtent l="0" t="0" r="1905" b="0"/>
            <wp:wrapNone/>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t="1" r="86607" b="67257"/>
                    <a:stretch/>
                  </pic:blipFill>
                  <pic:spPr bwMode="auto">
                    <a:xfrm>
                      <a:off x="0" y="0"/>
                      <a:ext cx="2341418" cy="1931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B0C6F">
        <w:rPr>
          <w:noProof/>
        </w:rPr>
        <mc:AlternateContent>
          <mc:Choice Requires="wps">
            <w:drawing>
              <wp:anchor distT="0" distB="0" distL="114300" distR="114300" simplePos="0" relativeHeight="251700224" behindDoc="0" locked="0" layoutInCell="1" allowOverlap="1" wp14:anchorId="1EFF6D72" wp14:editId="481680E9">
                <wp:simplePos x="0" y="0"/>
                <wp:positionH relativeFrom="column">
                  <wp:posOffset>3068320</wp:posOffset>
                </wp:positionH>
                <wp:positionV relativeFrom="paragraph">
                  <wp:posOffset>2510155</wp:posOffset>
                </wp:positionV>
                <wp:extent cx="2618105" cy="635"/>
                <wp:effectExtent l="0" t="0" r="0" b="0"/>
                <wp:wrapTopAndBottom/>
                <wp:docPr id="25" name="Text Box 25"/>
                <wp:cNvGraphicFramePr/>
                <a:graphic xmlns:a="http://schemas.openxmlformats.org/drawingml/2006/main">
                  <a:graphicData uri="http://schemas.microsoft.com/office/word/2010/wordprocessingShape">
                    <wps:wsp>
                      <wps:cNvSpPr txBox="1"/>
                      <wps:spPr>
                        <a:xfrm>
                          <a:off x="0" y="0"/>
                          <a:ext cx="2618105" cy="635"/>
                        </a:xfrm>
                        <a:prstGeom prst="rect">
                          <a:avLst/>
                        </a:prstGeom>
                        <a:solidFill>
                          <a:prstClr val="white"/>
                        </a:solidFill>
                        <a:ln>
                          <a:noFill/>
                        </a:ln>
                        <a:effectLst/>
                      </wps:spPr>
                      <wps:txbx>
                        <w:txbxContent>
                          <w:p w:rsidR="002B0C6F" w:rsidRPr="000A5748" w:rsidRDefault="002B0C6F" w:rsidP="002B0C6F">
                            <w:pPr>
                              <w:pStyle w:val="Caption"/>
                              <w:rPr>
                                <w:noProof/>
                              </w:rPr>
                            </w:pPr>
                            <w:bookmarkStart w:id="21" w:name="_Toc509227600"/>
                            <w:r>
                              <w:t xml:space="preserve">Figure </w:t>
                            </w:r>
                            <w:r w:rsidR="000478B1">
                              <w:fldChar w:fldCharType="begin"/>
                            </w:r>
                            <w:r w:rsidR="000478B1">
                              <w:instrText xml:space="preserve"> SEQ Figure \* ARABIC </w:instrText>
                            </w:r>
                            <w:r w:rsidR="000478B1">
                              <w:fldChar w:fldCharType="separate"/>
                            </w:r>
                            <w:r w:rsidR="00CC465B">
                              <w:rPr>
                                <w:noProof/>
                              </w:rPr>
                              <w:t>12</w:t>
                            </w:r>
                            <w:r w:rsidR="000478B1">
                              <w:rPr>
                                <w:noProof/>
                              </w:rPr>
                              <w:fldChar w:fldCharType="end"/>
                            </w:r>
                            <w:r>
                              <w:t xml:space="preserve">: </w:t>
                            </w:r>
                            <w:r w:rsidRPr="00A4791D">
                              <w:t>File location of ASAP2 file</w:t>
                            </w:r>
                            <w:bookmarkEnd w:id="2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EFF6D72" id="Text Box 25" o:spid="_x0000_s1033" type="#_x0000_t202" style="position:absolute;margin-left:241.6pt;margin-top:197.65pt;width:206.15pt;height:.0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" stroked="f">
                <v:textbox style="mso-fit-shape-to-text:t" inset="0,0,0,0">
                  <w:txbxContent>
                    <w:p w:rsidR="002B0C6F" w:rsidRPr="000A5748" w:rsidRDefault="002B0C6F" w:rsidP="002B0C6F">
                      <w:pPr>
                        <w:pStyle w:val="Caption"/>
                        <w:rPr>
                          <w:noProof/>
                        </w:rPr>
                      </w:pPr>
                      <w:bookmarkStart w:id="26" w:name="_Toc509227600"/>
                      <w:r>
                        <w:t xml:space="preserve">Figure </w:t>
                      </w:r>
                      <w:r w:rsidR="00DB053A">
                        <w:fldChar w:fldCharType="begin"/>
                      </w:r>
                      <w:r w:rsidR="00DB053A">
                        <w:instrText xml:space="preserve"> SEQ Figure \* ARABIC </w:instrText>
                      </w:r>
                      <w:r w:rsidR="00DB053A">
                        <w:fldChar w:fldCharType="separate"/>
                      </w:r>
                      <w:r w:rsidR="00CC465B">
                        <w:rPr>
                          <w:noProof/>
                        </w:rPr>
                        <w:t>12</w:t>
                      </w:r>
                      <w:r w:rsidR="00DB053A">
                        <w:rPr>
                          <w:noProof/>
                        </w:rPr>
                        <w:fldChar w:fldCharType="end"/>
                      </w:r>
                      <w:r>
                        <w:t xml:space="preserve">: </w:t>
                      </w:r>
                      <w:r w:rsidRPr="00A4791D">
                        <w:t>File location of ASAP2 file</w:t>
                      </w:r>
                      <w:bookmarkEnd w:id="26"/>
                    </w:p>
                  </w:txbxContent>
                </v:textbox>
                <w10:wrap type="topAndBottom"/>
              </v:shape>
            </w:pict>
          </mc:Fallback>
        </mc:AlternateContent>
      </w:r>
      <w:r w:rsidR="00E63953" w:rsidRPr="00777B92">
        <w:rPr>
          <w:noProof/>
        </w:rPr>
        <w:drawing>
          <wp:anchor distT="0" distB="0" distL="114300" distR="114300" simplePos="0" relativeHeight="251660288" behindDoc="0" locked="0" layoutInCell="1" allowOverlap="1">
            <wp:simplePos x="0" y="0"/>
            <wp:positionH relativeFrom="column">
              <wp:posOffset>3068320</wp:posOffset>
            </wp:positionH>
            <wp:positionV relativeFrom="paragraph">
              <wp:posOffset>551815</wp:posOffset>
            </wp:positionV>
            <wp:extent cx="2618105" cy="1901190"/>
            <wp:effectExtent l="0" t="0" r="0" b="3810"/>
            <wp:wrapTopAndBottom/>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618105" cy="1901190"/>
                    </a:xfrm>
                    <a:prstGeom prst="rect">
                      <a:avLst/>
                    </a:prstGeom>
                  </pic:spPr>
                </pic:pic>
              </a:graphicData>
            </a:graphic>
            <wp14:sizeRelH relativeFrom="margin">
              <wp14:pctWidth>0</wp14:pctWidth>
            </wp14:sizeRelH>
            <wp14:sizeRelV relativeFrom="margin">
              <wp14:pctHeight>0</wp14:pctHeight>
            </wp14:sizeRelV>
          </wp:anchor>
        </w:drawing>
      </w:r>
      <w:r w:rsidR="00E63953">
        <w:t xml:space="preserve">Now, open the ASAP2 file (a2l) by </w:t>
      </w:r>
      <w:r w:rsidR="004269EA">
        <w:t>right</w:t>
      </w:r>
      <w:r w:rsidR="00E63953">
        <w:t xml:space="preserve"> clicking </w:t>
      </w:r>
      <w:r w:rsidR="004269EA">
        <w:t>“ASAP2 files” and click “Add ASAP2 file”</w:t>
      </w:r>
      <w:r w:rsidR="00E63953">
        <w:t>. The ASAP2 file can be found in the same folder as the Simulink template model.</w:t>
      </w:r>
    </w:p>
    <w:p w:rsidR="001551B1" w:rsidRDefault="00E63953">
      <w:r>
        <w:t xml:space="preserve">The ASAP2 file needs to be loaded </w:t>
      </w:r>
      <w:r w:rsidR="004269EA">
        <w:t>up before it can be used. Either r</w:t>
      </w:r>
      <w:r w:rsidR="004269EA" w:rsidRPr="004269EA">
        <w:t>ight click the “</w:t>
      </w:r>
      <w:r w:rsidR="00B46331">
        <w:t>HANcoder_Olimexino_ModelCar.a2l</w:t>
      </w:r>
      <w:r w:rsidR="004269EA" w:rsidRPr="004269EA">
        <w:t>” ASAP2 file and click “(</w:t>
      </w:r>
      <w:r w:rsidR="004269EA">
        <w:t>un)Load file”</w:t>
      </w:r>
      <w:r w:rsidR="004269EA" w:rsidRPr="004269EA">
        <w:t xml:space="preserve"> </w:t>
      </w:r>
      <w:r w:rsidR="004269EA">
        <w:t>or double click it “HANcoder_Olimexino</w:t>
      </w:r>
      <w:r w:rsidR="00B46331">
        <w:t>_ModelCar</w:t>
      </w:r>
      <w:r w:rsidR="004269EA">
        <w:t>.a2l”.</w:t>
      </w:r>
    </w:p>
    <w:p w:rsidR="00EF4E29" w:rsidRPr="007D56E7" w:rsidRDefault="00EF4E29">
      <w:r>
        <w:t>Now the ASAP2 file will</w:t>
      </w:r>
      <w:r w:rsidR="007D56E7">
        <w:t xml:space="preserve"> accommodate HANtune to use</w:t>
      </w:r>
      <w:r>
        <w:t xml:space="preserve"> the</w:t>
      </w:r>
      <w:r w:rsidR="007D56E7">
        <w:t xml:space="preserve"> added</w:t>
      </w:r>
      <w:r>
        <w:t xml:space="preserve"> signals and parameters </w:t>
      </w:r>
      <w:r w:rsidR="007D56E7">
        <w:t xml:space="preserve">from </w:t>
      </w:r>
      <w:proofErr w:type="spellStart"/>
      <w:r w:rsidR="007D56E7">
        <w:t>Matlab</w:t>
      </w:r>
      <w:proofErr w:type="spellEnd"/>
      <w:r w:rsidR="007D56E7">
        <w:t xml:space="preserve">. Next, you’ll put together a dashboard. Click the </w:t>
      </w:r>
      <w:r w:rsidR="007D56E7">
        <w:rPr>
          <w:i/>
        </w:rPr>
        <w:t>ASAP</w:t>
      </w:r>
      <w:r w:rsidR="007D56E7">
        <w:t xml:space="preserve"> </w:t>
      </w:r>
      <w:r w:rsidR="007D56E7">
        <w:rPr>
          <w:i/>
        </w:rPr>
        <w:t>Elements</w:t>
      </w:r>
      <w:r w:rsidR="007D56E7">
        <w:t xml:space="preserve"> tab on the left side of the HANtune window.</w:t>
      </w:r>
    </w:p>
    <w:p w:rsidR="00CD2039" w:rsidRPr="00777B92" w:rsidRDefault="00E33CA7" w:rsidP="00CD2039">
      <w:pPr>
        <w:keepNext/>
      </w:pPr>
      <w:r w:rsidRPr="00777B92">
        <w:rPr>
          <w:noProof/>
        </w:rPr>
        <w:drawing>
          <wp:inline distT="0" distB="0" distL="0" distR="0" wp14:anchorId="438071B1" wp14:editId="602BDB63">
            <wp:extent cx="2238787" cy="2022764"/>
            <wp:effectExtent l="0" t="0" r="9525"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r="85456" b="61071"/>
                    <a:stretch/>
                  </pic:blipFill>
                  <pic:spPr bwMode="auto">
                    <a:xfrm>
                      <a:off x="0" y="0"/>
                      <a:ext cx="2314618" cy="2091278"/>
                    </a:xfrm>
                    <a:prstGeom prst="rect">
                      <a:avLst/>
                    </a:prstGeom>
                    <a:ln>
                      <a:noFill/>
                    </a:ln>
                    <a:extLst>
                      <a:ext uri="{53640926-AAD7-44D8-BBD7-CCE9431645EC}">
                        <a14:shadowObscured xmlns:a14="http://schemas.microsoft.com/office/drawing/2010/main"/>
                      </a:ext>
                    </a:extLst>
                  </pic:spPr>
                </pic:pic>
              </a:graphicData>
            </a:graphic>
          </wp:inline>
        </w:drawing>
      </w:r>
    </w:p>
    <w:p w:rsidR="00E33CA7" w:rsidRPr="00777B92" w:rsidRDefault="00CD2039" w:rsidP="00CD2039">
      <w:pPr>
        <w:pStyle w:val="Caption"/>
      </w:pPr>
      <w:bookmarkStart w:id="22" w:name="_Toc509227601"/>
      <w:r w:rsidRPr="00777B92">
        <w:t xml:space="preserve">Figure </w:t>
      </w:r>
      <w:r w:rsidR="000478B1">
        <w:fldChar w:fldCharType="begin"/>
      </w:r>
      <w:r w:rsidR="000478B1">
        <w:instrText xml:space="preserve"> SEQ Figure \* ARABIC </w:instrText>
      </w:r>
      <w:r w:rsidR="000478B1">
        <w:fldChar w:fldCharType="separate"/>
      </w:r>
      <w:r w:rsidR="00CC465B">
        <w:rPr>
          <w:noProof/>
        </w:rPr>
        <w:t>13</w:t>
      </w:r>
      <w:r w:rsidR="000478B1">
        <w:rPr>
          <w:noProof/>
        </w:rPr>
        <w:fldChar w:fldCharType="end"/>
      </w:r>
      <w:r w:rsidR="005C5CC3">
        <w:rPr>
          <w:noProof/>
        </w:rPr>
        <w:t>:</w:t>
      </w:r>
      <w:r w:rsidRPr="00777B92">
        <w:t xml:space="preserve"> HANtune ASAP2 Elements</w:t>
      </w:r>
      <w:bookmarkEnd w:id="22"/>
    </w:p>
    <w:p w:rsidR="007551E2" w:rsidRPr="00777B92" w:rsidRDefault="007551E2"/>
    <w:p w:rsidR="00B46331" w:rsidRDefault="008835CB">
      <w:r>
        <w:lastRenderedPageBreak/>
        <w:t>Drag and drop the parameters and signals which are needed into your HANtune Layout. Choose your editors and viewers to your liking.</w:t>
      </w:r>
    </w:p>
    <w:p w:rsidR="008835CB" w:rsidRDefault="008835CB"/>
    <w:p w:rsidR="00C952EA" w:rsidRDefault="00782555">
      <w:r>
        <w:t xml:space="preserve">Lastly, we </w:t>
      </w:r>
      <w:r w:rsidR="00AA6DE1">
        <w:t>need</w:t>
      </w:r>
      <w:r>
        <w:t xml:space="preserve"> to connect</w:t>
      </w:r>
      <w:r w:rsidR="00AA6DE1">
        <w:t xml:space="preserve"> the Olimexino to the computer to actually be able to read the value of the potentiometer. The Olimexino uses a serial USB connection. If you’ve installed the USB driver properly, your laptop should have assigned a COM port to your Olimexino. The first time you connect the Olimexino to HANtune, you’ll need to select the COM port which has been assigned to the Olimexino. To do this, press (F5) to connect and go to settings. Go to the USB/UART tab</w:t>
      </w:r>
      <w:r w:rsidR="00C952EA">
        <w:t xml:space="preserve">, select the proper COM port and click </w:t>
      </w:r>
      <w:r w:rsidR="00C952EA">
        <w:rPr>
          <w:i/>
        </w:rPr>
        <w:t>OK</w:t>
      </w:r>
      <w:r w:rsidR="00C952EA">
        <w:t>.</w:t>
      </w:r>
    </w:p>
    <w:p w:rsidR="00C24541" w:rsidRPr="00C952EA" w:rsidRDefault="00AA6DE1">
      <w:r>
        <w:t xml:space="preserve"> To figure out which COM port the Olimexino is using, right click the </w:t>
      </w:r>
      <w:r w:rsidRPr="00AA6DE1">
        <w:rPr>
          <w:i/>
        </w:rPr>
        <w:t>Windows/Start</w:t>
      </w:r>
      <w:r>
        <w:t xml:space="preserve"> button on your screen and click </w:t>
      </w:r>
      <w:r>
        <w:rPr>
          <w:i/>
        </w:rPr>
        <w:t>Device Manager</w:t>
      </w:r>
      <w:r>
        <w:t xml:space="preserve">. Then go to </w:t>
      </w:r>
      <w:r>
        <w:rPr>
          <w:i/>
        </w:rPr>
        <w:t>Ports (COM &amp; LPT)</w:t>
      </w:r>
      <w:r>
        <w:t xml:space="preserve"> and click on it. Now look for </w:t>
      </w:r>
      <w:r>
        <w:rPr>
          <w:i/>
        </w:rPr>
        <w:t>STMicro</w:t>
      </w:r>
      <w:r w:rsidR="00C952EA">
        <w:rPr>
          <w:i/>
        </w:rPr>
        <w:t>el</w:t>
      </w:r>
      <w:r w:rsidR="00696D2C">
        <w:rPr>
          <w:i/>
        </w:rPr>
        <w:t>e</w:t>
      </w:r>
      <w:r w:rsidR="00C952EA">
        <w:rPr>
          <w:i/>
        </w:rPr>
        <w:t xml:space="preserve">ctronics Virtual COM Port </w:t>
      </w:r>
      <w:r w:rsidR="00C952EA">
        <w:t>and see which port has been assigned to it.</w:t>
      </w:r>
    </w:p>
    <w:p w:rsidR="005C5CC3" w:rsidRDefault="00C24541" w:rsidP="005C5CC3">
      <w:pPr>
        <w:keepNext/>
      </w:pPr>
      <w:r w:rsidRPr="00777B92">
        <w:rPr>
          <w:noProof/>
        </w:rPr>
        <w:drawing>
          <wp:inline distT="0" distB="0" distL="0" distR="0" wp14:anchorId="28FABA14" wp14:editId="2D75509A">
            <wp:extent cx="3199551" cy="486888"/>
            <wp:effectExtent l="0" t="0" r="1270" b="889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3515" t="9876" r="4100" b="7160"/>
                    <a:stretch/>
                  </pic:blipFill>
                  <pic:spPr bwMode="auto">
                    <a:xfrm>
                      <a:off x="0" y="0"/>
                      <a:ext cx="3276387" cy="498580"/>
                    </a:xfrm>
                    <a:prstGeom prst="rect">
                      <a:avLst/>
                    </a:prstGeom>
                    <a:ln>
                      <a:noFill/>
                    </a:ln>
                    <a:extLst>
                      <a:ext uri="{53640926-AAD7-44D8-BBD7-CCE9431645EC}">
                        <a14:shadowObscured xmlns:a14="http://schemas.microsoft.com/office/drawing/2010/main"/>
                      </a:ext>
                    </a:extLst>
                  </pic:spPr>
                </pic:pic>
              </a:graphicData>
            </a:graphic>
          </wp:inline>
        </w:drawing>
      </w:r>
    </w:p>
    <w:p w:rsidR="00DA25D0" w:rsidRPr="00777B92" w:rsidRDefault="005C5CC3" w:rsidP="005C5CC3">
      <w:pPr>
        <w:pStyle w:val="Caption"/>
      </w:pPr>
      <w:bookmarkStart w:id="23" w:name="_Toc509227602"/>
      <w:r>
        <w:t xml:space="preserve">Figure </w:t>
      </w:r>
      <w:r w:rsidR="000478B1">
        <w:fldChar w:fldCharType="begin"/>
      </w:r>
      <w:r w:rsidR="000478B1">
        <w:instrText xml:space="preserve"> SEQ Figure \* ARABIC </w:instrText>
      </w:r>
      <w:r w:rsidR="000478B1">
        <w:fldChar w:fldCharType="separate"/>
      </w:r>
      <w:r w:rsidR="00CC465B">
        <w:rPr>
          <w:noProof/>
        </w:rPr>
        <w:t>14</w:t>
      </w:r>
      <w:r w:rsidR="000478B1">
        <w:rPr>
          <w:noProof/>
        </w:rPr>
        <w:fldChar w:fldCharType="end"/>
      </w:r>
      <w:r>
        <w:t xml:space="preserve">: </w:t>
      </w:r>
      <w:r w:rsidRPr="00925F03">
        <w:t>COM port of connected Olimexino</w:t>
      </w:r>
      <w:bookmarkEnd w:id="23"/>
    </w:p>
    <w:p w:rsidR="00650A9D" w:rsidRDefault="00650A9D"/>
    <w:p w:rsidR="00C952EA" w:rsidRPr="00C952EA" w:rsidRDefault="00C952EA">
      <w:r>
        <w:t xml:space="preserve">Choose </w:t>
      </w:r>
      <w:r>
        <w:rPr>
          <w:i/>
        </w:rPr>
        <w:t xml:space="preserve">XCP on USB/UART </w:t>
      </w:r>
      <w:r w:rsidRPr="00C952EA">
        <w:t>as your connection type.</w:t>
      </w:r>
      <w:r>
        <w:rPr>
          <w:i/>
        </w:rPr>
        <w:t xml:space="preserve"> </w:t>
      </w:r>
      <w:r>
        <w:t xml:space="preserve">In this example, the Olimexino is connected to COM5. This is the port we will need to pick in </w:t>
      </w:r>
      <w:r>
        <w:rPr>
          <w:i/>
        </w:rPr>
        <w:t>Settings</w:t>
      </w:r>
      <w:r>
        <w:t>.</w:t>
      </w:r>
    </w:p>
    <w:p w:rsidR="00C24541" w:rsidRPr="00777B92" w:rsidRDefault="00C24541">
      <w:r w:rsidRPr="00777B92">
        <w:rPr>
          <w:noProof/>
        </w:rPr>
        <w:drawing>
          <wp:anchor distT="0" distB="0" distL="114300" distR="114300" simplePos="0" relativeHeight="251663360" behindDoc="0" locked="0" layoutInCell="1" allowOverlap="1">
            <wp:simplePos x="0" y="0"/>
            <wp:positionH relativeFrom="column">
              <wp:posOffset>2262505</wp:posOffset>
            </wp:positionH>
            <wp:positionV relativeFrom="paragraph">
              <wp:posOffset>763905</wp:posOffset>
            </wp:positionV>
            <wp:extent cx="3322320" cy="1944773"/>
            <wp:effectExtent l="0" t="0" r="0" b="0"/>
            <wp:wrapNone/>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3322320" cy="1944773"/>
                    </a:xfrm>
                    <a:prstGeom prst="rect">
                      <a:avLst/>
                    </a:prstGeom>
                  </pic:spPr>
                </pic:pic>
              </a:graphicData>
            </a:graphic>
          </wp:anchor>
        </w:drawing>
      </w:r>
      <w:r w:rsidRPr="00777B92">
        <w:rPr>
          <w:noProof/>
        </w:rPr>
        <w:drawing>
          <wp:anchor distT="0" distB="0" distL="114300" distR="114300" simplePos="0" relativeHeight="251664384" behindDoc="1" locked="0" layoutInCell="1" allowOverlap="1">
            <wp:simplePos x="0" y="0"/>
            <wp:positionH relativeFrom="column">
              <wp:posOffset>-635</wp:posOffset>
            </wp:positionH>
            <wp:positionV relativeFrom="paragraph">
              <wp:posOffset>1905</wp:posOffset>
            </wp:positionV>
            <wp:extent cx="2689860" cy="2135505"/>
            <wp:effectExtent l="0" t="0" r="0" b="0"/>
            <wp:wrapNone/>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2689860" cy="2135505"/>
                    </a:xfrm>
                    <a:prstGeom prst="rect">
                      <a:avLst/>
                    </a:prstGeom>
                  </pic:spPr>
                </pic:pic>
              </a:graphicData>
            </a:graphic>
          </wp:anchor>
        </w:drawing>
      </w:r>
    </w:p>
    <w:p w:rsidR="001B3108" w:rsidRPr="00777B92" w:rsidRDefault="001B3108"/>
    <w:p w:rsidR="001B3108" w:rsidRPr="00777B92" w:rsidRDefault="001B3108"/>
    <w:p w:rsidR="001B3108" w:rsidRPr="00777B92" w:rsidRDefault="001B3108"/>
    <w:p w:rsidR="001B3108" w:rsidRPr="00777B92" w:rsidRDefault="001B3108"/>
    <w:p w:rsidR="001B3108" w:rsidRPr="00777B92" w:rsidRDefault="001B3108"/>
    <w:p w:rsidR="001B3108" w:rsidRPr="00777B92" w:rsidRDefault="001B3108"/>
    <w:p w:rsidR="001B3108" w:rsidRPr="00777B92" w:rsidRDefault="001B3108"/>
    <w:p w:rsidR="001B3108" w:rsidRPr="00777B92" w:rsidRDefault="001B3108"/>
    <w:p w:rsidR="001B3108" w:rsidRPr="00777B92" w:rsidRDefault="005C5CC3">
      <w:r>
        <w:rPr>
          <w:noProof/>
        </w:rPr>
        <mc:AlternateContent>
          <mc:Choice Requires="wps">
            <w:drawing>
              <wp:anchor distT="0" distB="0" distL="114300" distR="114300" simplePos="0" relativeHeight="251702272" behindDoc="1" locked="0" layoutInCell="1" allowOverlap="1" wp14:anchorId="32B1F15F" wp14:editId="6F859F61">
                <wp:simplePos x="0" y="0"/>
                <wp:positionH relativeFrom="column">
                  <wp:posOffset>-635</wp:posOffset>
                </wp:positionH>
                <wp:positionV relativeFrom="paragraph">
                  <wp:posOffset>196651</wp:posOffset>
                </wp:positionV>
                <wp:extent cx="2689860" cy="635"/>
                <wp:effectExtent l="0" t="0" r="0" b="0"/>
                <wp:wrapNone/>
                <wp:docPr id="26" name="Text Box 26"/>
                <wp:cNvGraphicFramePr/>
                <a:graphic xmlns:a="http://schemas.openxmlformats.org/drawingml/2006/main">
                  <a:graphicData uri="http://schemas.microsoft.com/office/word/2010/wordprocessingShape">
                    <wps:wsp>
                      <wps:cNvSpPr txBox="1"/>
                      <wps:spPr>
                        <a:xfrm>
                          <a:off x="0" y="0"/>
                          <a:ext cx="2689860" cy="635"/>
                        </a:xfrm>
                        <a:prstGeom prst="rect">
                          <a:avLst/>
                        </a:prstGeom>
                        <a:solidFill>
                          <a:prstClr val="white"/>
                        </a:solidFill>
                        <a:ln>
                          <a:noFill/>
                        </a:ln>
                        <a:effectLst/>
                      </wps:spPr>
                      <wps:txbx>
                        <w:txbxContent>
                          <w:p w:rsidR="005C5CC3" w:rsidRPr="000822D9" w:rsidRDefault="005C5CC3" w:rsidP="005C5CC3">
                            <w:pPr>
                              <w:pStyle w:val="Caption"/>
                              <w:rPr>
                                <w:noProof/>
                              </w:rPr>
                            </w:pPr>
                            <w:bookmarkStart w:id="24" w:name="_Toc509227603"/>
                            <w:r>
                              <w:t xml:space="preserve">Figure </w:t>
                            </w:r>
                            <w:r w:rsidR="000478B1">
                              <w:fldChar w:fldCharType="begin"/>
                            </w:r>
                            <w:r w:rsidR="000478B1">
                              <w:instrText xml:space="preserve"> SEQ Figure \* ARABIC </w:instrText>
                            </w:r>
                            <w:r w:rsidR="000478B1">
                              <w:fldChar w:fldCharType="separate"/>
                            </w:r>
                            <w:r w:rsidR="00CC465B">
                              <w:rPr>
                                <w:noProof/>
                              </w:rPr>
                              <w:t>15</w:t>
                            </w:r>
                            <w:r w:rsidR="000478B1">
                              <w:rPr>
                                <w:noProof/>
                              </w:rPr>
                              <w:fldChar w:fldCharType="end"/>
                            </w:r>
                            <w:r>
                              <w:t xml:space="preserve">: </w:t>
                            </w:r>
                            <w:r w:rsidRPr="00F35B16">
                              <w:t>Setting the COM connection for HANtune</w:t>
                            </w:r>
                            <w:bookmarkEnd w:id="2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2B1F15F" id="Text Box 26" o:spid="_x0000_s1034" type="#_x0000_t202" style="position:absolute;margin-left:-.05pt;margin-top:15.5pt;width:211.8pt;height:.05pt;z-index:-251614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" stroked="f">
                <v:textbox style="mso-fit-shape-to-text:t" inset="0,0,0,0">
                  <w:txbxContent>
                    <w:p w:rsidR="005C5CC3" w:rsidRPr="000822D9" w:rsidRDefault="005C5CC3" w:rsidP="005C5CC3">
                      <w:pPr>
                        <w:pStyle w:val="Caption"/>
                        <w:rPr>
                          <w:noProof/>
                        </w:rPr>
                      </w:pPr>
                      <w:bookmarkStart w:id="30" w:name="_Toc509227603"/>
                      <w:r>
                        <w:t xml:space="preserve">Figure </w:t>
                      </w:r>
                      <w:r w:rsidR="00DB053A">
                        <w:fldChar w:fldCharType="begin"/>
                      </w:r>
                      <w:r w:rsidR="00DB053A">
                        <w:instrText xml:space="preserve"> SEQ Figure \* ARABIC </w:instrText>
                      </w:r>
                      <w:r w:rsidR="00DB053A">
                        <w:fldChar w:fldCharType="separate"/>
                      </w:r>
                      <w:r w:rsidR="00CC465B">
                        <w:rPr>
                          <w:noProof/>
                        </w:rPr>
                        <w:t>15</w:t>
                      </w:r>
                      <w:r w:rsidR="00DB053A">
                        <w:rPr>
                          <w:noProof/>
                        </w:rPr>
                        <w:fldChar w:fldCharType="end"/>
                      </w:r>
                      <w:r>
                        <w:t xml:space="preserve">: </w:t>
                      </w:r>
                      <w:r w:rsidRPr="00F35B16">
                        <w:t>Setting the COM connection for HANtune</w:t>
                      </w:r>
                      <w:bookmarkEnd w:id="30"/>
                    </w:p>
                  </w:txbxContent>
                </v:textbox>
              </v:shape>
            </w:pict>
          </mc:Fallback>
        </mc:AlternateContent>
      </w:r>
    </w:p>
    <w:p w:rsidR="00DA25D0" w:rsidRPr="00777B92" w:rsidRDefault="00DA25D0"/>
    <w:p w:rsidR="00DA25D0" w:rsidRDefault="00DA25D0"/>
    <w:p w:rsidR="001B3108" w:rsidRPr="00777B92" w:rsidRDefault="00C952EA">
      <w:r>
        <w:t xml:space="preserve">Now we can connect our Olimexino to HANtune by clicking </w:t>
      </w:r>
      <w:r>
        <w:rPr>
          <w:i/>
        </w:rPr>
        <w:t>Connect &amp; Request</w:t>
      </w:r>
      <w:r w:rsidR="00893115">
        <w:t>. Once it’s connected, the data will become visible in real-time.</w:t>
      </w:r>
    </w:p>
    <w:sectPr w:rsidR="001B3108" w:rsidRPr="00777B92" w:rsidSect="007F558D">
      <w:footerReference w:type="default" r:id="rId36"/>
      <w:pgSz w:w="12240" w:h="15840"/>
      <w:pgMar w:top="1417" w:right="1417" w:bottom="1417" w:left="1417"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78B1" w:rsidRDefault="000478B1" w:rsidP="00EC3D19">
      <w:pPr>
        <w:spacing w:after="0" w:line="240" w:lineRule="auto"/>
      </w:pPr>
      <w:r>
        <w:separator/>
      </w:r>
    </w:p>
  </w:endnote>
  <w:endnote w:type="continuationSeparator" w:id="0">
    <w:p w:rsidR="000478B1" w:rsidRDefault="000478B1" w:rsidP="00EC3D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1129" w:rsidRPr="00A66A1E" w:rsidRDefault="00091129">
    <w:pPr>
      <w:pStyle w:val="Footer"/>
      <w:rPr>
        <w:sz w:val="28"/>
        <w:szCs w:val="28"/>
      </w:rPr>
    </w:pPr>
    <w:r>
      <w:rPr>
        <w:noProof/>
        <w:sz w:val="28"/>
        <w:szCs w:val="28"/>
      </w:rPr>
      <w:drawing>
        <wp:anchor distT="0" distB="0" distL="114300" distR="114300" simplePos="0" relativeHeight="251658240" behindDoc="1" locked="0" layoutInCell="1" allowOverlap="1">
          <wp:simplePos x="0" y="0"/>
          <wp:positionH relativeFrom="column">
            <wp:posOffset>3831359</wp:posOffset>
          </wp:positionH>
          <wp:positionV relativeFrom="paragraph">
            <wp:posOffset>-72044</wp:posOffset>
          </wp:positionV>
          <wp:extent cx="2244148" cy="449826"/>
          <wp:effectExtent l="0" t="0" r="3810" b="7620"/>
          <wp:wrapNone/>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44148" cy="449826"/>
                  </a:xfrm>
                  <a:prstGeom prst="rect">
                    <a:avLst/>
                  </a:prstGeom>
                </pic:spPr>
              </pic:pic>
            </a:graphicData>
          </a:graphic>
          <wp14:sizeRelH relativeFrom="margin">
            <wp14:pctWidth>0</wp14:pctWidth>
          </wp14:sizeRelH>
          <wp14:sizeRelV relativeFrom="margin">
            <wp14:pctHeight>0</wp14:pctHeight>
          </wp14:sizeRelV>
        </wp:anchor>
      </w:drawing>
    </w:r>
    <w:r w:rsidRPr="00A66A1E">
      <w:rPr>
        <w:sz w:val="28"/>
        <w:szCs w:val="28"/>
      </w:rPr>
      <w:t>Olimexino</w:t>
    </w:r>
  </w:p>
  <w:p w:rsidR="00091129" w:rsidRPr="00A66A1E" w:rsidRDefault="00091129" w:rsidP="007F558D">
    <w:pPr>
      <w:pStyle w:val="Footer"/>
      <w:tabs>
        <w:tab w:val="clear" w:pos="4703"/>
        <w:tab w:val="clear" w:pos="9406"/>
        <w:tab w:val="left" w:pos="7909"/>
      </w:tabs>
    </w:pPr>
    <w:r w:rsidRPr="00A66A1E">
      <w:t>Model based software Development</w:t>
    </w:r>
    <w:r>
      <w:t xml:space="preserve">                            </w:t>
    </w:r>
    <w:r>
      <w:fldChar w:fldCharType="begin"/>
    </w:r>
    <w:r>
      <w:instrText>PAGE   \* MERGEFORMAT</w:instrText>
    </w:r>
    <w:r>
      <w:fldChar w:fldCharType="separate"/>
    </w:r>
    <w:r w:rsidR="00BE5EAD" w:rsidRPr="00BE5EAD">
      <w:rPr>
        <w:noProof/>
        <w:lang w:val="nl-NL"/>
      </w:rPr>
      <w:t>14</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78B1" w:rsidRDefault="000478B1" w:rsidP="00EC3D19">
      <w:pPr>
        <w:spacing w:after="0" w:line="240" w:lineRule="auto"/>
      </w:pPr>
      <w:r>
        <w:separator/>
      </w:r>
    </w:p>
  </w:footnote>
  <w:footnote w:type="continuationSeparator" w:id="0">
    <w:p w:rsidR="000478B1" w:rsidRDefault="000478B1" w:rsidP="00EC3D1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605017"/>
    <w:multiLevelType w:val="hybridMultilevel"/>
    <w:tmpl w:val="F82E9B98"/>
    <w:lvl w:ilvl="0" w:tplc="AF98D54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9A46773"/>
    <w:multiLevelType w:val="hybridMultilevel"/>
    <w:tmpl w:val="F62A4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30B23DD"/>
    <w:multiLevelType w:val="hybridMultilevel"/>
    <w:tmpl w:val="DC1A6158"/>
    <w:lvl w:ilvl="0" w:tplc="0409000D">
      <w:start w:val="1"/>
      <w:numFmt w:val="bullet"/>
      <w:lvlText w:val=""/>
      <w:lvlJc w:val="left"/>
      <w:pPr>
        <w:ind w:left="720" w:hanging="360"/>
      </w:pPr>
      <w:rPr>
        <w:rFonts w:ascii="Wingdings" w:hAnsi="Wingdings" w:hint="default"/>
      </w:rPr>
    </w:lvl>
    <w:lvl w:ilvl="1" w:tplc="0409000B">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6751284"/>
    <w:multiLevelType w:val="hybridMultilevel"/>
    <w:tmpl w:val="FA9255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90F32A5"/>
    <w:multiLevelType w:val="hybridMultilevel"/>
    <w:tmpl w:val="B15A65F4"/>
    <w:lvl w:ilvl="0" w:tplc="F00E139A">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28B725E"/>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 w15:restartNumberingAfterBreak="0">
    <w:nsid w:val="5FB61FF6"/>
    <w:multiLevelType w:val="hybridMultilevel"/>
    <w:tmpl w:val="C2163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4"/>
  </w:num>
  <w:num w:numId="4">
    <w:abstractNumId w:val="4"/>
    <w:lvlOverride w:ilvl="0">
      <w:startOverride w:val="1"/>
    </w:lvlOverride>
  </w:num>
  <w:num w:numId="5">
    <w:abstractNumId w:val="2"/>
  </w:num>
  <w:num w:numId="6">
    <w:abstractNumId w:val="0"/>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3A3B"/>
    <w:rsid w:val="00010B94"/>
    <w:rsid w:val="000140CF"/>
    <w:rsid w:val="000267AD"/>
    <w:rsid w:val="00033738"/>
    <w:rsid w:val="00033EFF"/>
    <w:rsid w:val="000478B1"/>
    <w:rsid w:val="00053BB6"/>
    <w:rsid w:val="000625C1"/>
    <w:rsid w:val="000650BF"/>
    <w:rsid w:val="000654EA"/>
    <w:rsid w:val="00072F94"/>
    <w:rsid w:val="000876AD"/>
    <w:rsid w:val="00091129"/>
    <w:rsid w:val="000A0F5D"/>
    <w:rsid w:val="000C320F"/>
    <w:rsid w:val="000D12DB"/>
    <w:rsid w:val="000D29BF"/>
    <w:rsid w:val="000D35A5"/>
    <w:rsid w:val="000D556A"/>
    <w:rsid w:val="00104314"/>
    <w:rsid w:val="00106FB3"/>
    <w:rsid w:val="001103ED"/>
    <w:rsid w:val="00115384"/>
    <w:rsid w:val="00117798"/>
    <w:rsid w:val="001332AF"/>
    <w:rsid w:val="00145D75"/>
    <w:rsid w:val="00153A1A"/>
    <w:rsid w:val="001551B1"/>
    <w:rsid w:val="00160513"/>
    <w:rsid w:val="00170B1B"/>
    <w:rsid w:val="00171976"/>
    <w:rsid w:val="001764F6"/>
    <w:rsid w:val="001836FE"/>
    <w:rsid w:val="001840D2"/>
    <w:rsid w:val="00187590"/>
    <w:rsid w:val="00190511"/>
    <w:rsid w:val="001A55CF"/>
    <w:rsid w:val="001A621E"/>
    <w:rsid w:val="001B3108"/>
    <w:rsid w:val="001D17D0"/>
    <w:rsid w:val="001E490B"/>
    <w:rsid w:val="001E68B4"/>
    <w:rsid w:val="001E795C"/>
    <w:rsid w:val="001F4527"/>
    <w:rsid w:val="00246D8C"/>
    <w:rsid w:val="00247DBC"/>
    <w:rsid w:val="00253FBC"/>
    <w:rsid w:val="00256EB1"/>
    <w:rsid w:val="0026146E"/>
    <w:rsid w:val="00291AB5"/>
    <w:rsid w:val="002A27B8"/>
    <w:rsid w:val="002A5070"/>
    <w:rsid w:val="002B0C6F"/>
    <w:rsid w:val="002B0E81"/>
    <w:rsid w:val="002B5DB2"/>
    <w:rsid w:val="002D41C1"/>
    <w:rsid w:val="00314F94"/>
    <w:rsid w:val="00317D97"/>
    <w:rsid w:val="00334CEB"/>
    <w:rsid w:val="003355A6"/>
    <w:rsid w:val="00346CAE"/>
    <w:rsid w:val="003636AC"/>
    <w:rsid w:val="00364F0E"/>
    <w:rsid w:val="0036719F"/>
    <w:rsid w:val="00384E54"/>
    <w:rsid w:val="00390DEB"/>
    <w:rsid w:val="00391CFD"/>
    <w:rsid w:val="0039740F"/>
    <w:rsid w:val="003C2BA6"/>
    <w:rsid w:val="003C3690"/>
    <w:rsid w:val="003C430C"/>
    <w:rsid w:val="003C5D15"/>
    <w:rsid w:val="003E39E2"/>
    <w:rsid w:val="00400B59"/>
    <w:rsid w:val="00402B51"/>
    <w:rsid w:val="00402F82"/>
    <w:rsid w:val="004072BC"/>
    <w:rsid w:val="004116E5"/>
    <w:rsid w:val="00414812"/>
    <w:rsid w:val="00425C84"/>
    <w:rsid w:val="004269EA"/>
    <w:rsid w:val="0043023E"/>
    <w:rsid w:val="0044315E"/>
    <w:rsid w:val="00453014"/>
    <w:rsid w:val="00453761"/>
    <w:rsid w:val="0046636D"/>
    <w:rsid w:val="00476FFC"/>
    <w:rsid w:val="00477B26"/>
    <w:rsid w:val="0049155C"/>
    <w:rsid w:val="00493A75"/>
    <w:rsid w:val="004A43CB"/>
    <w:rsid w:val="004B0C05"/>
    <w:rsid w:val="004D6587"/>
    <w:rsid w:val="004E4214"/>
    <w:rsid w:val="004E6E51"/>
    <w:rsid w:val="004F06B7"/>
    <w:rsid w:val="004F0943"/>
    <w:rsid w:val="004F2ABD"/>
    <w:rsid w:val="005015F3"/>
    <w:rsid w:val="00505B96"/>
    <w:rsid w:val="00515204"/>
    <w:rsid w:val="0052426D"/>
    <w:rsid w:val="00524B09"/>
    <w:rsid w:val="00524CCA"/>
    <w:rsid w:val="00527983"/>
    <w:rsid w:val="00527CE4"/>
    <w:rsid w:val="00530AAA"/>
    <w:rsid w:val="00534D11"/>
    <w:rsid w:val="005371C2"/>
    <w:rsid w:val="005423DA"/>
    <w:rsid w:val="00561329"/>
    <w:rsid w:val="00566AEB"/>
    <w:rsid w:val="0057263C"/>
    <w:rsid w:val="0057592A"/>
    <w:rsid w:val="0058411C"/>
    <w:rsid w:val="00587B42"/>
    <w:rsid w:val="00597801"/>
    <w:rsid w:val="005B4A3A"/>
    <w:rsid w:val="005C5CC3"/>
    <w:rsid w:val="005C7DEB"/>
    <w:rsid w:val="005C7E8C"/>
    <w:rsid w:val="005D4F8A"/>
    <w:rsid w:val="005E77A2"/>
    <w:rsid w:val="00605B03"/>
    <w:rsid w:val="00631F20"/>
    <w:rsid w:val="00634ABE"/>
    <w:rsid w:val="00636918"/>
    <w:rsid w:val="006424DE"/>
    <w:rsid w:val="0064647D"/>
    <w:rsid w:val="00650A9D"/>
    <w:rsid w:val="006766DB"/>
    <w:rsid w:val="006843BD"/>
    <w:rsid w:val="006853AE"/>
    <w:rsid w:val="00696D2C"/>
    <w:rsid w:val="006B565B"/>
    <w:rsid w:val="006B74F6"/>
    <w:rsid w:val="006C00EE"/>
    <w:rsid w:val="006C4CD4"/>
    <w:rsid w:val="006C7522"/>
    <w:rsid w:val="006C77D6"/>
    <w:rsid w:val="006D397F"/>
    <w:rsid w:val="006D57E7"/>
    <w:rsid w:val="006E0741"/>
    <w:rsid w:val="006F6B56"/>
    <w:rsid w:val="00707F53"/>
    <w:rsid w:val="007256C8"/>
    <w:rsid w:val="007262D9"/>
    <w:rsid w:val="00733432"/>
    <w:rsid w:val="00741945"/>
    <w:rsid w:val="00741B79"/>
    <w:rsid w:val="007432F6"/>
    <w:rsid w:val="00743CC6"/>
    <w:rsid w:val="007472B7"/>
    <w:rsid w:val="007544E8"/>
    <w:rsid w:val="007551E2"/>
    <w:rsid w:val="0076363F"/>
    <w:rsid w:val="00777B92"/>
    <w:rsid w:val="00782359"/>
    <w:rsid w:val="00782555"/>
    <w:rsid w:val="00786C05"/>
    <w:rsid w:val="007B6468"/>
    <w:rsid w:val="007C55F7"/>
    <w:rsid w:val="007C617C"/>
    <w:rsid w:val="007D0141"/>
    <w:rsid w:val="007D56E7"/>
    <w:rsid w:val="007E0C45"/>
    <w:rsid w:val="007F558D"/>
    <w:rsid w:val="00800464"/>
    <w:rsid w:val="00803C8B"/>
    <w:rsid w:val="00832D8E"/>
    <w:rsid w:val="0083548A"/>
    <w:rsid w:val="00851BF1"/>
    <w:rsid w:val="008546EF"/>
    <w:rsid w:val="008547CD"/>
    <w:rsid w:val="00856320"/>
    <w:rsid w:val="008612F0"/>
    <w:rsid w:val="00875B63"/>
    <w:rsid w:val="008835CB"/>
    <w:rsid w:val="00884F19"/>
    <w:rsid w:val="00893115"/>
    <w:rsid w:val="008946B4"/>
    <w:rsid w:val="008A2A71"/>
    <w:rsid w:val="008A5CFC"/>
    <w:rsid w:val="008B2C22"/>
    <w:rsid w:val="008C5CDF"/>
    <w:rsid w:val="008E6451"/>
    <w:rsid w:val="008F32AF"/>
    <w:rsid w:val="00902CAE"/>
    <w:rsid w:val="00942F55"/>
    <w:rsid w:val="00944E69"/>
    <w:rsid w:val="009518FA"/>
    <w:rsid w:val="00952B7D"/>
    <w:rsid w:val="00952F6E"/>
    <w:rsid w:val="009652BB"/>
    <w:rsid w:val="00973436"/>
    <w:rsid w:val="00982C97"/>
    <w:rsid w:val="00994E0E"/>
    <w:rsid w:val="009A3482"/>
    <w:rsid w:val="009D0259"/>
    <w:rsid w:val="009D3BE8"/>
    <w:rsid w:val="009E0371"/>
    <w:rsid w:val="009E094D"/>
    <w:rsid w:val="009E2C5F"/>
    <w:rsid w:val="009F3B97"/>
    <w:rsid w:val="00A043FC"/>
    <w:rsid w:val="00A165D0"/>
    <w:rsid w:val="00A1714F"/>
    <w:rsid w:val="00A20324"/>
    <w:rsid w:val="00A4619B"/>
    <w:rsid w:val="00A47131"/>
    <w:rsid w:val="00A5194F"/>
    <w:rsid w:val="00A61C8A"/>
    <w:rsid w:val="00A66A1E"/>
    <w:rsid w:val="00A66E52"/>
    <w:rsid w:val="00A76ACD"/>
    <w:rsid w:val="00A81B63"/>
    <w:rsid w:val="00A90EF1"/>
    <w:rsid w:val="00A94B78"/>
    <w:rsid w:val="00AA6DE1"/>
    <w:rsid w:val="00AB2B6D"/>
    <w:rsid w:val="00AB773C"/>
    <w:rsid w:val="00AD712B"/>
    <w:rsid w:val="00B05C91"/>
    <w:rsid w:val="00B05ED4"/>
    <w:rsid w:val="00B17877"/>
    <w:rsid w:val="00B240D7"/>
    <w:rsid w:val="00B36282"/>
    <w:rsid w:val="00B3762F"/>
    <w:rsid w:val="00B4255D"/>
    <w:rsid w:val="00B46331"/>
    <w:rsid w:val="00B53D1C"/>
    <w:rsid w:val="00B56AAD"/>
    <w:rsid w:val="00B603C2"/>
    <w:rsid w:val="00B703DB"/>
    <w:rsid w:val="00B709FC"/>
    <w:rsid w:val="00B70C60"/>
    <w:rsid w:val="00B8465E"/>
    <w:rsid w:val="00B84E95"/>
    <w:rsid w:val="00B91442"/>
    <w:rsid w:val="00BA19AC"/>
    <w:rsid w:val="00BB3AFC"/>
    <w:rsid w:val="00BE4D75"/>
    <w:rsid w:val="00BE5EAD"/>
    <w:rsid w:val="00C06F82"/>
    <w:rsid w:val="00C11546"/>
    <w:rsid w:val="00C13CD6"/>
    <w:rsid w:val="00C20FB5"/>
    <w:rsid w:val="00C24541"/>
    <w:rsid w:val="00C25D05"/>
    <w:rsid w:val="00C2737C"/>
    <w:rsid w:val="00C37616"/>
    <w:rsid w:val="00C43356"/>
    <w:rsid w:val="00C46879"/>
    <w:rsid w:val="00C51013"/>
    <w:rsid w:val="00C532D9"/>
    <w:rsid w:val="00C624BC"/>
    <w:rsid w:val="00C62DED"/>
    <w:rsid w:val="00C751FA"/>
    <w:rsid w:val="00C801B3"/>
    <w:rsid w:val="00C87889"/>
    <w:rsid w:val="00C952EA"/>
    <w:rsid w:val="00C975FF"/>
    <w:rsid w:val="00CC465B"/>
    <w:rsid w:val="00CD2039"/>
    <w:rsid w:val="00CF0003"/>
    <w:rsid w:val="00CF2F22"/>
    <w:rsid w:val="00CF402C"/>
    <w:rsid w:val="00CF6946"/>
    <w:rsid w:val="00D023C8"/>
    <w:rsid w:val="00D07082"/>
    <w:rsid w:val="00D16969"/>
    <w:rsid w:val="00D2158E"/>
    <w:rsid w:val="00D50050"/>
    <w:rsid w:val="00D64010"/>
    <w:rsid w:val="00D75DAF"/>
    <w:rsid w:val="00D8110A"/>
    <w:rsid w:val="00D848E9"/>
    <w:rsid w:val="00D93A3B"/>
    <w:rsid w:val="00DA22C7"/>
    <w:rsid w:val="00DA2454"/>
    <w:rsid w:val="00DA25D0"/>
    <w:rsid w:val="00DA2B5F"/>
    <w:rsid w:val="00DB053A"/>
    <w:rsid w:val="00DB1D23"/>
    <w:rsid w:val="00DB5822"/>
    <w:rsid w:val="00DC295E"/>
    <w:rsid w:val="00DC3C89"/>
    <w:rsid w:val="00DC5E72"/>
    <w:rsid w:val="00DC640F"/>
    <w:rsid w:val="00DD4516"/>
    <w:rsid w:val="00DD7F7D"/>
    <w:rsid w:val="00DE5099"/>
    <w:rsid w:val="00DE622E"/>
    <w:rsid w:val="00E033AC"/>
    <w:rsid w:val="00E0535C"/>
    <w:rsid w:val="00E110AA"/>
    <w:rsid w:val="00E167A3"/>
    <w:rsid w:val="00E205C5"/>
    <w:rsid w:val="00E33CA7"/>
    <w:rsid w:val="00E36C4C"/>
    <w:rsid w:val="00E619AF"/>
    <w:rsid w:val="00E63953"/>
    <w:rsid w:val="00E653FE"/>
    <w:rsid w:val="00E675AF"/>
    <w:rsid w:val="00E778CF"/>
    <w:rsid w:val="00E82747"/>
    <w:rsid w:val="00E87014"/>
    <w:rsid w:val="00E93142"/>
    <w:rsid w:val="00E93179"/>
    <w:rsid w:val="00E95D57"/>
    <w:rsid w:val="00EB4B98"/>
    <w:rsid w:val="00EC3066"/>
    <w:rsid w:val="00EC3D19"/>
    <w:rsid w:val="00EC5AB1"/>
    <w:rsid w:val="00EC7B6E"/>
    <w:rsid w:val="00ED5A37"/>
    <w:rsid w:val="00EE103F"/>
    <w:rsid w:val="00EE5729"/>
    <w:rsid w:val="00EF17D6"/>
    <w:rsid w:val="00EF4E29"/>
    <w:rsid w:val="00F324A0"/>
    <w:rsid w:val="00F607FB"/>
    <w:rsid w:val="00F62FBF"/>
    <w:rsid w:val="00F64933"/>
    <w:rsid w:val="00F70B59"/>
    <w:rsid w:val="00F736ED"/>
    <w:rsid w:val="00F814AA"/>
    <w:rsid w:val="00FA0F2C"/>
    <w:rsid w:val="00FC213A"/>
    <w:rsid w:val="00FD09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24E398E-4F6B-473F-BF97-8FE35E6190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592A"/>
  </w:style>
  <w:style w:type="paragraph" w:styleId="Heading1">
    <w:name w:val="heading 1"/>
    <w:basedOn w:val="Normal"/>
    <w:next w:val="Normal"/>
    <w:link w:val="Heading1Char"/>
    <w:uiPriority w:val="9"/>
    <w:qFormat/>
    <w:rsid w:val="000654EA"/>
    <w:pPr>
      <w:keepNext/>
      <w:keepLines/>
      <w:numPr>
        <w:numId w:val="7"/>
      </w:numPr>
      <w:spacing w:before="240" w:after="0"/>
      <w:outlineLvl w:val="0"/>
    </w:pPr>
    <w:rPr>
      <w:rFonts w:asciiTheme="majorHAnsi" w:eastAsiaTheme="majorEastAsia" w:hAnsiTheme="majorHAnsi" w:cstheme="majorBidi"/>
      <w:color w:val="3B3838" w:themeColor="background2" w:themeShade="40"/>
      <w:sz w:val="32"/>
      <w:szCs w:val="32"/>
    </w:rPr>
  </w:style>
  <w:style w:type="paragraph" w:styleId="Heading2">
    <w:name w:val="heading 2"/>
    <w:basedOn w:val="Normal"/>
    <w:next w:val="Normal"/>
    <w:link w:val="Heading2Char"/>
    <w:uiPriority w:val="9"/>
    <w:unhideWhenUsed/>
    <w:qFormat/>
    <w:rsid w:val="000654EA"/>
    <w:pPr>
      <w:keepNext/>
      <w:keepLines/>
      <w:numPr>
        <w:ilvl w:val="1"/>
        <w:numId w:val="7"/>
      </w:numPr>
      <w:spacing w:before="40" w:after="0"/>
      <w:outlineLvl w:val="1"/>
    </w:pPr>
    <w:rPr>
      <w:rFonts w:asciiTheme="majorHAnsi" w:eastAsiaTheme="majorEastAsia" w:hAnsiTheme="majorHAnsi" w:cstheme="majorBidi"/>
      <w:color w:val="3B3838" w:themeColor="background2" w:themeShade="40"/>
      <w:sz w:val="28"/>
      <w:szCs w:val="26"/>
    </w:rPr>
  </w:style>
  <w:style w:type="paragraph" w:styleId="Heading3">
    <w:name w:val="heading 3"/>
    <w:basedOn w:val="Normal"/>
    <w:next w:val="Normal"/>
    <w:link w:val="Heading3Char"/>
    <w:uiPriority w:val="9"/>
    <w:semiHidden/>
    <w:unhideWhenUsed/>
    <w:qFormat/>
    <w:rsid w:val="00ED5A37"/>
    <w:pPr>
      <w:keepNext/>
      <w:keepLines/>
      <w:numPr>
        <w:ilvl w:val="2"/>
        <w:numId w:val="7"/>
      </w:numPr>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ED5A37"/>
    <w:pPr>
      <w:keepNext/>
      <w:keepLines/>
      <w:numPr>
        <w:ilvl w:val="3"/>
        <w:numId w:val="7"/>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ED5A37"/>
    <w:pPr>
      <w:keepNext/>
      <w:keepLines/>
      <w:numPr>
        <w:ilvl w:val="4"/>
        <w:numId w:val="7"/>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ED5A37"/>
    <w:pPr>
      <w:keepNext/>
      <w:keepLines/>
      <w:numPr>
        <w:ilvl w:val="5"/>
        <w:numId w:val="7"/>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ED5A37"/>
    <w:pPr>
      <w:keepNext/>
      <w:keepLines/>
      <w:numPr>
        <w:ilvl w:val="6"/>
        <w:numId w:val="7"/>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ED5A37"/>
    <w:pPr>
      <w:keepNext/>
      <w:keepLines/>
      <w:numPr>
        <w:ilvl w:val="7"/>
        <w:numId w:val="7"/>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ED5A37"/>
    <w:pPr>
      <w:keepNext/>
      <w:keepLines/>
      <w:numPr>
        <w:ilvl w:val="8"/>
        <w:numId w:val="7"/>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607FB"/>
    <w:pPr>
      <w:ind w:left="720"/>
      <w:contextualSpacing/>
    </w:pPr>
  </w:style>
  <w:style w:type="character" w:customStyle="1" w:styleId="Heading2Char">
    <w:name w:val="Heading 2 Char"/>
    <w:basedOn w:val="DefaultParagraphFont"/>
    <w:link w:val="Heading2"/>
    <w:uiPriority w:val="9"/>
    <w:rsid w:val="000654EA"/>
    <w:rPr>
      <w:rFonts w:asciiTheme="majorHAnsi" w:eastAsiaTheme="majorEastAsia" w:hAnsiTheme="majorHAnsi" w:cstheme="majorBidi"/>
      <w:color w:val="3B3838" w:themeColor="background2" w:themeShade="40"/>
      <w:sz w:val="28"/>
      <w:szCs w:val="26"/>
    </w:rPr>
  </w:style>
  <w:style w:type="character" w:customStyle="1" w:styleId="Heading1Char">
    <w:name w:val="Heading 1 Char"/>
    <w:basedOn w:val="DefaultParagraphFont"/>
    <w:link w:val="Heading1"/>
    <w:uiPriority w:val="9"/>
    <w:rsid w:val="000654EA"/>
    <w:rPr>
      <w:rFonts w:asciiTheme="majorHAnsi" w:eastAsiaTheme="majorEastAsia" w:hAnsiTheme="majorHAnsi" w:cstheme="majorBidi"/>
      <w:color w:val="3B3838" w:themeColor="background2" w:themeShade="40"/>
      <w:sz w:val="32"/>
      <w:szCs w:val="32"/>
    </w:rPr>
  </w:style>
  <w:style w:type="paragraph" w:styleId="TOC2">
    <w:name w:val="toc 2"/>
    <w:basedOn w:val="Normal"/>
    <w:next w:val="Normal"/>
    <w:autoRedefine/>
    <w:uiPriority w:val="39"/>
    <w:unhideWhenUsed/>
    <w:rsid w:val="00D848E9"/>
    <w:pPr>
      <w:spacing w:after="100"/>
      <w:ind w:left="220"/>
    </w:pPr>
  </w:style>
  <w:style w:type="paragraph" w:styleId="TOC1">
    <w:name w:val="toc 1"/>
    <w:basedOn w:val="Normal"/>
    <w:next w:val="Normal"/>
    <w:autoRedefine/>
    <w:uiPriority w:val="39"/>
    <w:unhideWhenUsed/>
    <w:rsid w:val="00D848E9"/>
    <w:pPr>
      <w:spacing w:after="100"/>
    </w:pPr>
  </w:style>
  <w:style w:type="character" w:styleId="Hyperlink">
    <w:name w:val="Hyperlink"/>
    <w:basedOn w:val="DefaultParagraphFont"/>
    <w:uiPriority w:val="99"/>
    <w:unhideWhenUsed/>
    <w:rsid w:val="00D848E9"/>
    <w:rPr>
      <w:color w:val="0563C1" w:themeColor="hyperlink"/>
      <w:u w:val="single"/>
    </w:rPr>
  </w:style>
  <w:style w:type="paragraph" w:styleId="Header">
    <w:name w:val="header"/>
    <w:basedOn w:val="Normal"/>
    <w:link w:val="HeaderChar"/>
    <w:uiPriority w:val="99"/>
    <w:unhideWhenUsed/>
    <w:rsid w:val="00EC3D19"/>
    <w:pPr>
      <w:tabs>
        <w:tab w:val="center" w:pos="4703"/>
        <w:tab w:val="right" w:pos="9406"/>
      </w:tabs>
      <w:spacing w:after="0" w:line="240" w:lineRule="auto"/>
    </w:pPr>
  </w:style>
  <w:style w:type="character" w:customStyle="1" w:styleId="HeaderChar">
    <w:name w:val="Header Char"/>
    <w:basedOn w:val="DefaultParagraphFont"/>
    <w:link w:val="Header"/>
    <w:uiPriority w:val="99"/>
    <w:rsid w:val="00EC3D19"/>
  </w:style>
  <w:style w:type="paragraph" w:styleId="Footer">
    <w:name w:val="footer"/>
    <w:basedOn w:val="Normal"/>
    <w:link w:val="FooterChar"/>
    <w:uiPriority w:val="99"/>
    <w:unhideWhenUsed/>
    <w:rsid w:val="00EC3D19"/>
    <w:pPr>
      <w:tabs>
        <w:tab w:val="center" w:pos="4703"/>
        <w:tab w:val="right" w:pos="9406"/>
      </w:tabs>
      <w:spacing w:after="0" w:line="240" w:lineRule="auto"/>
    </w:pPr>
  </w:style>
  <w:style w:type="character" w:customStyle="1" w:styleId="FooterChar">
    <w:name w:val="Footer Char"/>
    <w:basedOn w:val="DefaultParagraphFont"/>
    <w:link w:val="Footer"/>
    <w:uiPriority w:val="99"/>
    <w:rsid w:val="00EC3D19"/>
  </w:style>
  <w:style w:type="paragraph" w:styleId="Caption">
    <w:name w:val="caption"/>
    <w:basedOn w:val="Normal"/>
    <w:next w:val="Normal"/>
    <w:uiPriority w:val="35"/>
    <w:unhideWhenUsed/>
    <w:qFormat/>
    <w:rsid w:val="00A66A1E"/>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0650BF"/>
    <w:pPr>
      <w:spacing w:after="0"/>
    </w:pPr>
  </w:style>
  <w:style w:type="character" w:styleId="FollowedHyperlink">
    <w:name w:val="FollowedHyperlink"/>
    <w:basedOn w:val="DefaultParagraphFont"/>
    <w:uiPriority w:val="99"/>
    <w:semiHidden/>
    <w:unhideWhenUsed/>
    <w:rsid w:val="002A5070"/>
    <w:rPr>
      <w:color w:val="954F72" w:themeColor="followedHyperlink"/>
      <w:u w:val="single"/>
    </w:rPr>
  </w:style>
  <w:style w:type="paragraph" w:styleId="NoSpacing">
    <w:name w:val="No Spacing"/>
    <w:uiPriority w:val="1"/>
    <w:qFormat/>
    <w:rsid w:val="0064647D"/>
    <w:pPr>
      <w:spacing w:after="0" w:line="240" w:lineRule="auto"/>
    </w:pPr>
  </w:style>
  <w:style w:type="character" w:customStyle="1" w:styleId="Heading3Char">
    <w:name w:val="Heading 3 Char"/>
    <w:basedOn w:val="DefaultParagraphFont"/>
    <w:link w:val="Heading3"/>
    <w:uiPriority w:val="9"/>
    <w:semiHidden/>
    <w:rsid w:val="00ED5A37"/>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ED5A37"/>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ED5A37"/>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ED5A37"/>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ED5A37"/>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ED5A3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ED5A37"/>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file:///F:\HAN\04_Lesmateriaal\03_Au_2.0_Electro%20Practica\03_Robot%20Car\Redesign_Roel\Assignment\Olimexino%20Practicum%202%20English.docx" TargetMode="External"/><Relationship Id="rId18" Type="http://schemas.openxmlformats.org/officeDocument/2006/relationships/image" Target="media/image3.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image" Target="media/image19.png"/><Relationship Id="rId7" Type="http://schemas.openxmlformats.org/officeDocument/2006/relationships/endnotes" Target="endnotes.xml"/><Relationship Id="rId12" Type="http://schemas.openxmlformats.org/officeDocument/2006/relationships/hyperlink" Target="file:///F:\HAN\04_Lesmateriaal\03_Au_2.0_Electro%20Practica\03_Robot%20Car\Redesign_Roel\Assignment\Olimexino%20Practicum%202%20English.docx" TargetMode="External"/><Relationship Id="rId17" Type="http://schemas.openxmlformats.org/officeDocument/2006/relationships/hyperlink" Target="http://openmbd.com/wiki/OpenMBD_Wiki" TargetMode="Externa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openmbd.com/wiki/File:Getting_Started_Guide_Olimexino.pdf" TargetMode="External"/><Relationship Id="rId20" Type="http://schemas.openxmlformats.org/officeDocument/2006/relationships/image" Target="media/image5.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F:\HAN\04_Lesmateriaal\03_Au_2.0_Electro%20Practica\03_Robot%20Car\Redesign_Roel\Assignment\Olimexino%20Practicum%202%20English.docx" TargetMode="Externa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file:///F:\HAN\04_Lesmateriaal\03_Au_2.0_Electro%20Practica\03_Robot%20Car\Redesign_Roel\Assignment\Olimexino%20Practicum%202%20English.docx"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footer" Target="footer1.xml"/><Relationship Id="rId10" Type="http://schemas.openxmlformats.org/officeDocument/2006/relationships/hyperlink" Target="file:///F:\HAN\04_Lesmateriaal\03_Au_2.0_Electro%20Practica\03_Robot%20Car\Redesign_Roel\Assignment\Olimexino%20Practicum%202%20English.docx" TargetMode="External"/><Relationship Id="rId19" Type="http://schemas.openxmlformats.org/officeDocument/2006/relationships/image" Target="media/image4.png"/><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file:///F:\HAN\04_Lesmateriaal\03_Au_2.0_Electro%20Practica\03_Robot%20Car\Redesign_Roel\Assignment\Olimexino%20Practicum%202%20English.docx" TargetMode="External"/><Relationship Id="rId22" Type="http://schemas.openxmlformats.org/officeDocument/2006/relationships/image" Target="media/image7.jpe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s>
</file>

<file path=word/_rels/footer1.xml.rels><?xml version="1.0" encoding="UTF-8" standalone="yes"?>
<Relationships xmlns="http://schemas.openxmlformats.org/package/2006/relationships"><Relationship Id="rId1" Type="http://schemas.openxmlformats.org/officeDocument/2006/relationships/image" Target="media/image21.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E76BC0-A5CC-44C1-A900-A7B3DB54F0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2879</Words>
  <Characters>16411</Characters>
  <Application>Microsoft Office Word</Application>
  <DocSecurity>0</DocSecurity>
  <Lines>136</Lines>
  <Paragraphs>38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Hogeschool van Arnhem en Nijmegen</Company>
  <LinksUpToDate>false</LinksUpToDate>
  <CharactersWithSpaces>19252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Rick</dc:creator>
  <cp:keywords/>
  <dc:description/>
  <cp:lastModifiedBy>Michiel Klifman</cp:lastModifiedBy>
  <cp:revision>37</cp:revision>
  <dcterms:created xsi:type="dcterms:W3CDTF">2018-03-16T12:44:00Z</dcterms:created>
  <dcterms:modified xsi:type="dcterms:W3CDTF">2018-03-23T12:30:00Z</dcterms:modified>
</cp:coreProperties>
</file>